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4B63" w14:textId="11BF49A6" w:rsidR="002C6556" w:rsidRPr="00717A2F" w:rsidRDefault="00A22297">
      <w:pPr>
        <w:pStyle w:val="BodyText"/>
        <w:rPr>
          <w:sz w:val="20"/>
        </w:rPr>
      </w:pPr>
      <w:r>
        <w:rPr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456674" wp14:editId="1C48039C">
                <wp:simplePos x="0" y="0"/>
                <wp:positionH relativeFrom="page">
                  <wp:posOffset>6984365</wp:posOffset>
                </wp:positionH>
                <wp:positionV relativeFrom="paragraph">
                  <wp:posOffset>-281305</wp:posOffset>
                </wp:positionV>
                <wp:extent cx="419100" cy="9900920"/>
                <wp:effectExtent l="0" t="0" r="0" b="0"/>
                <wp:wrapNone/>
                <wp:docPr id="110957317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990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C2C1CC" w14:textId="77777777" w:rsidR="002509EA" w:rsidRPr="00933447" w:rsidRDefault="002509EA">
                            <w:pPr>
                              <w:spacing w:line="639" w:lineRule="exact"/>
                              <w:ind w:left="20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933447">
                              <w:rPr>
                                <w:b/>
                                <w:sz w:val="60"/>
                                <w:szCs w:val="60"/>
                              </w:rPr>
                              <w:t>КЛИНИЧКА ПРОПЕДЕВТИКА ЗА ФАРМАЦЕУТЕ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566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9.95pt;margin-top:-22.15pt;width:33pt;height:779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" filled="f" stroked="f">
                <v:textbox style="layout-flow:vertical;mso-layout-flow-alt:bottom-to-top" inset="0,0,0,0">
                  <w:txbxContent>
                    <w:p w14:paraId="2FC2C1CC" w14:textId="77777777" w:rsidR="002509EA" w:rsidRPr="00933447" w:rsidRDefault="002509EA">
                      <w:pPr>
                        <w:spacing w:line="639" w:lineRule="exact"/>
                        <w:ind w:left="20"/>
                        <w:rPr>
                          <w:b/>
                          <w:sz w:val="60"/>
                          <w:szCs w:val="60"/>
                        </w:rPr>
                      </w:pPr>
                      <w:r w:rsidRPr="00933447">
                        <w:rPr>
                          <w:b/>
                          <w:sz w:val="60"/>
                          <w:szCs w:val="60"/>
                        </w:rPr>
                        <w:t>КЛИНИЧКА ПРОПЕДЕВТИКА ЗА ФАРМАЦЕУТЕ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0BED14" w14:textId="77777777" w:rsidR="002C6556" w:rsidRPr="00717A2F" w:rsidRDefault="002C6556">
      <w:pPr>
        <w:pStyle w:val="BodyText"/>
        <w:rPr>
          <w:sz w:val="20"/>
        </w:rPr>
      </w:pPr>
    </w:p>
    <w:p w14:paraId="2293097C" w14:textId="77777777" w:rsidR="002C6556" w:rsidRPr="00717A2F" w:rsidRDefault="002C6556">
      <w:pPr>
        <w:pStyle w:val="BodyText"/>
        <w:rPr>
          <w:sz w:val="20"/>
        </w:rPr>
      </w:pPr>
    </w:p>
    <w:p w14:paraId="7DDF9F21" w14:textId="77777777" w:rsidR="002C6556" w:rsidRPr="00717A2F" w:rsidRDefault="002C6556">
      <w:pPr>
        <w:pStyle w:val="BodyText"/>
        <w:rPr>
          <w:sz w:val="20"/>
        </w:rPr>
      </w:pPr>
    </w:p>
    <w:p w14:paraId="06E8A0F7" w14:textId="77777777" w:rsidR="002C6556" w:rsidRPr="00717A2F" w:rsidRDefault="002C6556">
      <w:pPr>
        <w:pStyle w:val="BodyText"/>
        <w:rPr>
          <w:sz w:val="20"/>
        </w:rPr>
      </w:pPr>
    </w:p>
    <w:p w14:paraId="2573CD78" w14:textId="77777777" w:rsidR="002C6556" w:rsidRPr="00717A2F" w:rsidRDefault="002C6556">
      <w:pPr>
        <w:pStyle w:val="BodyText"/>
        <w:rPr>
          <w:sz w:val="20"/>
        </w:rPr>
      </w:pPr>
    </w:p>
    <w:p w14:paraId="669E2EBC" w14:textId="77777777" w:rsidR="002C6556" w:rsidRPr="00717A2F" w:rsidRDefault="002C6556">
      <w:pPr>
        <w:pStyle w:val="BodyText"/>
        <w:rPr>
          <w:sz w:val="20"/>
        </w:rPr>
      </w:pPr>
    </w:p>
    <w:p w14:paraId="5D73E0B3" w14:textId="77777777" w:rsidR="002C6556" w:rsidRPr="00717A2F" w:rsidRDefault="002C6556">
      <w:pPr>
        <w:pStyle w:val="BodyText"/>
        <w:rPr>
          <w:sz w:val="20"/>
        </w:rPr>
      </w:pPr>
    </w:p>
    <w:p w14:paraId="41801D47" w14:textId="77777777" w:rsidR="002C6556" w:rsidRPr="00717A2F" w:rsidRDefault="002C6556">
      <w:pPr>
        <w:pStyle w:val="BodyText"/>
        <w:rPr>
          <w:sz w:val="20"/>
        </w:rPr>
      </w:pPr>
    </w:p>
    <w:p w14:paraId="6AEFF5FF" w14:textId="77777777" w:rsidR="002C6556" w:rsidRPr="00717A2F" w:rsidRDefault="002C6556">
      <w:pPr>
        <w:pStyle w:val="BodyText"/>
        <w:rPr>
          <w:sz w:val="20"/>
        </w:rPr>
      </w:pPr>
    </w:p>
    <w:p w14:paraId="12BD233D" w14:textId="77777777" w:rsidR="002C6556" w:rsidRPr="00717A2F" w:rsidRDefault="002C6556">
      <w:pPr>
        <w:pStyle w:val="BodyText"/>
        <w:rPr>
          <w:sz w:val="20"/>
        </w:rPr>
      </w:pPr>
    </w:p>
    <w:p w14:paraId="7CFD8857" w14:textId="77777777" w:rsidR="002C6556" w:rsidRPr="00717A2F" w:rsidRDefault="002C6556">
      <w:pPr>
        <w:pStyle w:val="BodyText"/>
        <w:rPr>
          <w:sz w:val="20"/>
        </w:rPr>
      </w:pPr>
    </w:p>
    <w:p w14:paraId="25645FC1" w14:textId="77777777" w:rsidR="002C6556" w:rsidRPr="00717A2F" w:rsidRDefault="002C6556">
      <w:pPr>
        <w:pStyle w:val="BodyText"/>
        <w:rPr>
          <w:sz w:val="20"/>
        </w:rPr>
      </w:pPr>
    </w:p>
    <w:p w14:paraId="16BA2331" w14:textId="77777777" w:rsidR="002C6556" w:rsidRPr="00717A2F" w:rsidRDefault="002C6556">
      <w:pPr>
        <w:pStyle w:val="BodyText"/>
        <w:rPr>
          <w:sz w:val="20"/>
        </w:rPr>
      </w:pPr>
    </w:p>
    <w:p w14:paraId="7DE4CB7D" w14:textId="77777777" w:rsidR="002C6556" w:rsidRPr="00717A2F" w:rsidRDefault="002C6556">
      <w:pPr>
        <w:pStyle w:val="BodyText"/>
        <w:rPr>
          <w:sz w:val="14"/>
        </w:rPr>
      </w:pPr>
    </w:p>
    <w:p w14:paraId="4D5F7F8F" w14:textId="77777777" w:rsidR="002C6556" w:rsidRPr="00717A2F" w:rsidRDefault="008144CC" w:rsidP="00067746">
      <w:pPr>
        <w:pStyle w:val="BodyText"/>
        <w:jc w:val="center"/>
        <w:rPr>
          <w:sz w:val="20"/>
        </w:rPr>
      </w:pPr>
      <w:r w:rsidRPr="00717A2F">
        <w:rPr>
          <w:noProof/>
          <w:sz w:val="20"/>
          <w:lang w:bidi="ar-SA"/>
        </w:rPr>
        <w:drawing>
          <wp:inline distT="0" distB="0" distL="0" distR="0" wp14:anchorId="18782FE8" wp14:editId="55D2A0DD">
            <wp:extent cx="1338580" cy="18383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D623F" w14:textId="77777777" w:rsidR="002C6556" w:rsidRPr="00717A2F" w:rsidRDefault="002C6556">
      <w:pPr>
        <w:pStyle w:val="BodyText"/>
        <w:rPr>
          <w:sz w:val="20"/>
        </w:rPr>
      </w:pPr>
    </w:p>
    <w:p w14:paraId="0D9EE7CD" w14:textId="77777777" w:rsidR="002C6556" w:rsidRPr="00717A2F" w:rsidRDefault="002C6556">
      <w:pPr>
        <w:pStyle w:val="BodyText"/>
        <w:rPr>
          <w:sz w:val="20"/>
        </w:rPr>
      </w:pPr>
    </w:p>
    <w:p w14:paraId="242F5FF1" w14:textId="77777777" w:rsidR="002C6556" w:rsidRPr="00717A2F" w:rsidRDefault="00933447" w:rsidP="00933447">
      <w:pPr>
        <w:pStyle w:val="BodyText"/>
        <w:jc w:val="center"/>
        <w:rPr>
          <w:b/>
          <w:sz w:val="44"/>
          <w:lang w:val="ru-RU"/>
        </w:rPr>
      </w:pPr>
      <w:r w:rsidRPr="00717A2F">
        <w:rPr>
          <w:b/>
          <w:sz w:val="44"/>
          <w:lang w:val="ru-RU"/>
        </w:rPr>
        <w:t>ИНТЕГРИСАНЕ АКАДЕМСКЕ С</w:t>
      </w:r>
      <w:r w:rsidR="00D437FC" w:rsidRPr="00717A2F">
        <w:rPr>
          <w:b/>
          <w:sz w:val="44"/>
          <w:lang w:val="ru-RU"/>
        </w:rPr>
        <w:t>ТУДИЈ</w:t>
      </w:r>
      <w:r w:rsidR="00D437FC" w:rsidRPr="00717A2F">
        <w:rPr>
          <w:b/>
          <w:sz w:val="44"/>
        </w:rPr>
        <w:t>E</w:t>
      </w:r>
      <w:r w:rsidR="00D437FC" w:rsidRPr="00717A2F">
        <w:rPr>
          <w:b/>
          <w:sz w:val="44"/>
          <w:lang w:val="ru-RU"/>
        </w:rPr>
        <w:t xml:space="preserve"> ФАРМАЦИЈЕ</w:t>
      </w:r>
    </w:p>
    <w:p w14:paraId="48806A6E" w14:textId="77777777" w:rsidR="002C6556" w:rsidRPr="00717A2F" w:rsidRDefault="002C6556">
      <w:pPr>
        <w:pStyle w:val="BodyText"/>
        <w:rPr>
          <w:b/>
          <w:sz w:val="64"/>
          <w:lang w:val="ru-RU"/>
        </w:rPr>
      </w:pPr>
    </w:p>
    <w:p w14:paraId="017FDB8D" w14:textId="77777777" w:rsidR="002C6556" w:rsidRPr="00717A2F" w:rsidRDefault="00D437FC">
      <w:pPr>
        <w:pStyle w:val="Heading1"/>
        <w:spacing w:before="0"/>
        <w:ind w:left="3054" w:right="2545"/>
        <w:jc w:val="center"/>
        <w:rPr>
          <w:lang w:val="ru-RU"/>
        </w:rPr>
      </w:pPr>
      <w:r w:rsidRPr="00717A2F">
        <w:rPr>
          <w:lang w:val="ru-RU"/>
        </w:rPr>
        <w:t>ТРЕЋА ГОДИНА СТУДИЈА</w:t>
      </w:r>
    </w:p>
    <w:p w14:paraId="21165EAE" w14:textId="77777777" w:rsidR="002C6556" w:rsidRPr="00717A2F" w:rsidRDefault="002C6556">
      <w:pPr>
        <w:pStyle w:val="BodyText"/>
        <w:rPr>
          <w:b/>
          <w:sz w:val="34"/>
          <w:lang w:val="ru-RU"/>
        </w:rPr>
      </w:pPr>
    </w:p>
    <w:p w14:paraId="723B045D" w14:textId="77777777" w:rsidR="002C6556" w:rsidRPr="00717A2F" w:rsidRDefault="002C6556">
      <w:pPr>
        <w:pStyle w:val="BodyText"/>
        <w:rPr>
          <w:b/>
          <w:sz w:val="34"/>
          <w:lang w:val="ru-RU"/>
        </w:rPr>
      </w:pPr>
    </w:p>
    <w:p w14:paraId="5D23503E" w14:textId="77777777" w:rsidR="002C6556" w:rsidRPr="00717A2F" w:rsidRDefault="002C6556">
      <w:pPr>
        <w:pStyle w:val="BodyText"/>
        <w:rPr>
          <w:b/>
          <w:sz w:val="34"/>
          <w:lang w:val="ru-RU"/>
        </w:rPr>
      </w:pPr>
    </w:p>
    <w:p w14:paraId="2ECA44B3" w14:textId="77777777" w:rsidR="002C6556" w:rsidRPr="00717A2F" w:rsidRDefault="002C6556">
      <w:pPr>
        <w:pStyle w:val="BodyText"/>
        <w:rPr>
          <w:b/>
          <w:sz w:val="34"/>
          <w:lang w:val="ru-RU"/>
        </w:rPr>
      </w:pPr>
    </w:p>
    <w:p w14:paraId="20BA4944" w14:textId="77777777" w:rsidR="002C6556" w:rsidRPr="00717A2F" w:rsidRDefault="002C6556">
      <w:pPr>
        <w:pStyle w:val="BodyText"/>
        <w:rPr>
          <w:b/>
          <w:sz w:val="34"/>
          <w:lang w:val="ru-RU"/>
        </w:rPr>
      </w:pPr>
    </w:p>
    <w:p w14:paraId="25997F0F" w14:textId="77777777" w:rsidR="002C6556" w:rsidRPr="00717A2F" w:rsidRDefault="002C6556">
      <w:pPr>
        <w:pStyle w:val="BodyText"/>
        <w:rPr>
          <w:b/>
          <w:sz w:val="34"/>
          <w:lang w:val="ru-RU"/>
        </w:rPr>
      </w:pPr>
    </w:p>
    <w:p w14:paraId="0CAC35A0" w14:textId="77777777" w:rsidR="002C6556" w:rsidRPr="00717A2F" w:rsidRDefault="002C6556">
      <w:pPr>
        <w:pStyle w:val="BodyText"/>
        <w:rPr>
          <w:b/>
          <w:sz w:val="34"/>
          <w:lang w:val="ru-RU"/>
        </w:rPr>
      </w:pPr>
    </w:p>
    <w:p w14:paraId="4591E011" w14:textId="77777777" w:rsidR="002C6556" w:rsidRPr="00717A2F" w:rsidRDefault="002C6556">
      <w:pPr>
        <w:pStyle w:val="BodyText"/>
        <w:spacing w:before="8"/>
        <w:rPr>
          <w:b/>
          <w:sz w:val="33"/>
          <w:lang w:val="ru-RU"/>
        </w:rPr>
      </w:pPr>
    </w:p>
    <w:p w14:paraId="084DB4B6" w14:textId="01F731E4" w:rsidR="002C6556" w:rsidRPr="00717A2F" w:rsidRDefault="00D437FC">
      <w:pPr>
        <w:ind w:left="3054" w:right="2541"/>
        <w:jc w:val="center"/>
        <w:rPr>
          <w:sz w:val="40"/>
        </w:rPr>
      </w:pPr>
      <w:proofErr w:type="spellStart"/>
      <w:r w:rsidRPr="00717A2F">
        <w:rPr>
          <w:sz w:val="40"/>
        </w:rPr>
        <w:t>школска</w:t>
      </w:r>
      <w:proofErr w:type="spellEnd"/>
      <w:r w:rsidRPr="00717A2F">
        <w:rPr>
          <w:sz w:val="40"/>
        </w:rPr>
        <w:t xml:space="preserve"> 20</w:t>
      </w:r>
      <w:r w:rsidR="00D25201" w:rsidRPr="00717A2F">
        <w:rPr>
          <w:sz w:val="40"/>
        </w:rPr>
        <w:t>2</w:t>
      </w:r>
      <w:r w:rsidR="00023D8D">
        <w:rPr>
          <w:sz w:val="40"/>
        </w:rPr>
        <w:t>5</w:t>
      </w:r>
      <w:r w:rsidRPr="00717A2F">
        <w:rPr>
          <w:sz w:val="40"/>
        </w:rPr>
        <w:t>/20</w:t>
      </w:r>
      <w:r w:rsidR="00A665E6" w:rsidRPr="00717A2F">
        <w:rPr>
          <w:sz w:val="40"/>
        </w:rPr>
        <w:t>2</w:t>
      </w:r>
      <w:r w:rsidR="00023D8D">
        <w:rPr>
          <w:sz w:val="40"/>
        </w:rPr>
        <w:t>6</w:t>
      </w:r>
      <w:r w:rsidRPr="00717A2F">
        <w:rPr>
          <w:sz w:val="40"/>
        </w:rPr>
        <w:t>.</w:t>
      </w:r>
    </w:p>
    <w:p w14:paraId="281A5700" w14:textId="77777777" w:rsidR="002C6556" w:rsidRPr="00717A2F" w:rsidRDefault="002C6556">
      <w:pPr>
        <w:jc w:val="center"/>
        <w:rPr>
          <w:sz w:val="40"/>
        </w:rPr>
        <w:sectPr w:rsidR="002C6556" w:rsidRPr="00717A2F" w:rsidSect="009469AB">
          <w:type w:val="continuous"/>
          <w:pgSz w:w="11907" w:h="16840" w:code="9"/>
          <w:pgMar w:top="567" w:right="567" w:bottom="567" w:left="1418" w:header="720" w:footer="720" w:gutter="0"/>
          <w:cols w:space="720"/>
        </w:sectPr>
      </w:pPr>
    </w:p>
    <w:p w14:paraId="15886D46" w14:textId="77777777" w:rsidR="002C6556" w:rsidRPr="00717A2F" w:rsidRDefault="008144CC">
      <w:pPr>
        <w:pStyle w:val="BodyText"/>
        <w:ind w:left="2626"/>
        <w:rPr>
          <w:sz w:val="20"/>
        </w:rPr>
      </w:pPr>
      <w:r w:rsidRPr="00717A2F">
        <w:rPr>
          <w:noProof/>
          <w:sz w:val="20"/>
          <w:lang w:bidi="ar-SA"/>
        </w:rPr>
        <w:lastRenderedPageBreak/>
        <w:drawing>
          <wp:inline distT="0" distB="0" distL="0" distR="0" wp14:anchorId="0C721701" wp14:editId="0FE9373D">
            <wp:extent cx="3215005" cy="9672955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967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4DAD7" w14:textId="77777777" w:rsidR="002C6556" w:rsidRPr="00717A2F" w:rsidRDefault="002C6556">
      <w:pPr>
        <w:rPr>
          <w:sz w:val="20"/>
        </w:rPr>
        <w:sectPr w:rsidR="002C6556" w:rsidRPr="00717A2F" w:rsidSect="009469AB">
          <w:pgSz w:w="11910" w:h="16850"/>
          <w:pgMar w:top="567" w:right="567" w:bottom="567" w:left="1418" w:header="720" w:footer="720" w:gutter="0"/>
          <w:cols w:space="720"/>
        </w:sectPr>
      </w:pPr>
    </w:p>
    <w:p w14:paraId="59DC3DB9" w14:textId="77777777" w:rsidR="002C6556" w:rsidRPr="00717A2F" w:rsidRDefault="002C6556">
      <w:pPr>
        <w:pStyle w:val="BodyText"/>
        <w:rPr>
          <w:sz w:val="20"/>
        </w:rPr>
      </w:pPr>
    </w:p>
    <w:p w14:paraId="7138D751" w14:textId="77777777" w:rsidR="002C6556" w:rsidRPr="00717A2F" w:rsidRDefault="002C6556">
      <w:pPr>
        <w:pStyle w:val="BodyText"/>
        <w:rPr>
          <w:sz w:val="20"/>
        </w:rPr>
      </w:pPr>
    </w:p>
    <w:p w14:paraId="2CA93AF5" w14:textId="77777777" w:rsidR="002C6556" w:rsidRPr="00717A2F" w:rsidRDefault="002C6556">
      <w:pPr>
        <w:pStyle w:val="BodyText"/>
        <w:rPr>
          <w:sz w:val="20"/>
        </w:rPr>
      </w:pPr>
    </w:p>
    <w:p w14:paraId="73479EA5" w14:textId="77777777" w:rsidR="002C6556" w:rsidRPr="00717A2F" w:rsidRDefault="002C6556">
      <w:pPr>
        <w:pStyle w:val="BodyText"/>
        <w:rPr>
          <w:sz w:val="20"/>
        </w:rPr>
      </w:pPr>
    </w:p>
    <w:p w14:paraId="1D9E1163" w14:textId="77777777" w:rsidR="002C6556" w:rsidRPr="00717A2F" w:rsidRDefault="002C6556">
      <w:pPr>
        <w:pStyle w:val="BodyText"/>
        <w:rPr>
          <w:sz w:val="20"/>
        </w:rPr>
      </w:pPr>
    </w:p>
    <w:p w14:paraId="540DB6BD" w14:textId="77777777" w:rsidR="002C6556" w:rsidRPr="00717A2F" w:rsidRDefault="002C6556">
      <w:pPr>
        <w:pStyle w:val="BodyText"/>
        <w:rPr>
          <w:sz w:val="20"/>
        </w:rPr>
      </w:pPr>
    </w:p>
    <w:p w14:paraId="2D285E35" w14:textId="77777777" w:rsidR="002C6556" w:rsidRPr="00717A2F" w:rsidRDefault="002C6556">
      <w:pPr>
        <w:pStyle w:val="BodyText"/>
        <w:rPr>
          <w:sz w:val="20"/>
        </w:rPr>
      </w:pPr>
    </w:p>
    <w:p w14:paraId="00B2E02A" w14:textId="77777777" w:rsidR="002C6556" w:rsidRPr="00717A2F" w:rsidRDefault="002C6556">
      <w:pPr>
        <w:pStyle w:val="BodyText"/>
        <w:rPr>
          <w:sz w:val="20"/>
        </w:rPr>
      </w:pPr>
    </w:p>
    <w:p w14:paraId="694E549E" w14:textId="77777777" w:rsidR="002C6556" w:rsidRPr="00717A2F" w:rsidRDefault="002C6556">
      <w:pPr>
        <w:pStyle w:val="BodyText"/>
        <w:rPr>
          <w:sz w:val="20"/>
        </w:rPr>
      </w:pPr>
    </w:p>
    <w:p w14:paraId="7D11156D" w14:textId="77777777" w:rsidR="002C6556" w:rsidRPr="00717A2F" w:rsidRDefault="002C6556">
      <w:pPr>
        <w:pStyle w:val="BodyText"/>
        <w:rPr>
          <w:sz w:val="20"/>
        </w:rPr>
      </w:pPr>
    </w:p>
    <w:p w14:paraId="136FEEB6" w14:textId="77777777" w:rsidR="002C6556" w:rsidRPr="00717A2F" w:rsidRDefault="002C6556">
      <w:pPr>
        <w:pStyle w:val="BodyText"/>
        <w:rPr>
          <w:sz w:val="20"/>
        </w:rPr>
      </w:pPr>
    </w:p>
    <w:p w14:paraId="48257630" w14:textId="77777777" w:rsidR="002C6556" w:rsidRPr="00717A2F" w:rsidRDefault="002C6556">
      <w:pPr>
        <w:pStyle w:val="BodyText"/>
        <w:rPr>
          <w:sz w:val="20"/>
        </w:rPr>
      </w:pPr>
    </w:p>
    <w:p w14:paraId="6033E082" w14:textId="77777777" w:rsidR="002C6556" w:rsidRPr="00717A2F" w:rsidRDefault="002C6556">
      <w:pPr>
        <w:pStyle w:val="BodyText"/>
        <w:rPr>
          <w:sz w:val="20"/>
        </w:rPr>
      </w:pPr>
    </w:p>
    <w:p w14:paraId="4138C999" w14:textId="77777777" w:rsidR="002C6556" w:rsidRPr="00717A2F" w:rsidRDefault="002C6556">
      <w:pPr>
        <w:pStyle w:val="BodyText"/>
        <w:rPr>
          <w:sz w:val="20"/>
        </w:rPr>
      </w:pPr>
    </w:p>
    <w:p w14:paraId="3A9ABB6A" w14:textId="77777777" w:rsidR="002C6556" w:rsidRPr="00717A2F" w:rsidRDefault="002C6556">
      <w:pPr>
        <w:pStyle w:val="BodyText"/>
        <w:rPr>
          <w:sz w:val="20"/>
        </w:rPr>
      </w:pPr>
    </w:p>
    <w:p w14:paraId="5D149A43" w14:textId="77777777" w:rsidR="002C6556" w:rsidRPr="00717A2F" w:rsidRDefault="002C6556">
      <w:pPr>
        <w:pStyle w:val="BodyText"/>
        <w:rPr>
          <w:sz w:val="20"/>
        </w:rPr>
      </w:pPr>
    </w:p>
    <w:p w14:paraId="7A6EE47D" w14:textId="77777777" w:rsidR="002C6556" w:rsidRPr="00717A2F" w:rsidRDefault="002C6556">
      <w:pPr>
        <w:pStyle w:val="BodyText"/>
        <w:rPr>
          <w:sz w:val="20"/>
        </w:rPr>
      </w:pPr>
    </w:p>
    <w:p w14:paraId="0B407BAF" w14:textId="77777777" w:rsidR="00933447" w:rsidRPr="00717A2F" w:rsidRDefault="00933447">
      <w:pPr>
        <w:pStyle w:val="BodyText"/>
        <w:rPr>
          <w:sz w:val="20"/>
        </w:rPr>
      </w:pPr>
    </w:p>
    <w:p w14:paraId="43D5AE2F" w14:textId="77777777" w:rsidR="002C6556" w:rsidRPr="00717A2F" w:rsidRDefault="002C6556">
      <w:pPr>
        <w:pStyle w:val="BodyText"/>
        <w:rPr>
          <w:sz w:val="20"/>
        </w:rPr>
      </w:pPr>
    </w:p>
    <w:p w14:paraId="77881118" w14:textId="77777777" w:rsidR="00933447" w:rsidRPr="00717A2F" w:rsidRDefault="00933447">
      <w:pPr>
        <w:pStyle w:val="BodyText"/>
        <w:rPr>
          <w:sz w:val="20"/>
        </w:rPr>
      </w:pPr>
    </w:p>
    <w:p w14:paraId="3A04C59F" w14:textId="77777777" w:rsidR="00933447" w:rsidRPr="00717A2F" w:rsidRDefault="00933447">
      <w:pPr>
        <w:pStyle w:val="BodyText"/>
        <w:rPr>
          <w:sz w:val="20"/>
        </w:rPr>
      </w:pPr>
    </w:p>
    <w:p w14:paraId="641E40FF" w14:textId="77777777" w:rsidR="00933447" w:rsidRPr="00717A2F" w:rsidRDefault="00933447">
      <w:pPr>
        <w:pStyle w:val="BodyText"/>
        <w:rPr>
          <w:sz w:val="20"/>
        </w:rPr>
      </w:pPr>
    </w:p>
    <w:p w14:paraId="77B0677A" w14:textId="77777777" w:rsidR="00933447" w:rsidRPr="00717A2F" w:rsidRDefault="00933447">
      <w:pPr>
        <w:pStyle w:val="BodyText"/>
        <w:rPr>
          <w:sz w:val="20"/>
        </w:rPr>
      </w:pPr>
    </w:p>
    <w:p w14:paraId="457EA24A" w14:textId="77777777" w:rsidR="00933447" w:rsidRPr="00717A2F" w:rsidRDefault="00933447">
      <w:pPr>
        <w:pStyle w:val="BodyText"/>
        <w:rPr>
          <w:sz w:val="20"/>
        </w:rPr>
      </w:pPr>
    </w:p>
    <w:p w14:paraId="2624CB2C" w14:textId="77777777" w:rsidR="002C6556" w:rsidRPr="00717A2F" w:rsidRDefault="002C6556">
      <w:pPr>
        <w:pStyle w:val="BodyText"/>
        <w:rPr>
          <w:sz w:val="20"/>
        </w:rPr>
      </w:pPr>
    </w:p>
    <w:p w14:paraId="6C932C1A" w14:textId="77777777" w:rsidR="002C6556" w:rsidRPr="00717A2F" w:rsidRDefault="002C6556">
      <w:pPr>
        <w:pStyle w:val="BodyText"/>
        <w:spacing w:before="9"/>
        <w:rPr>
          <w:sz w:val="25"/>
        </w:rPr>
      </w:pPr>
    </w:p>
    <w:p w14:paraId="650FC878" w14:textId="77777777" w:rsidR="002C6556" w:rsidRPr="00717A2F" w:rsidRDefault="00D437FC" w:rsidP="00933447">
      <w:pPr>
        <w:spacing w:before="89"/>
        <w:rPr>
          <w:sz w:val="28"/>
          <w:lang w:val="ru-RU"/>
        </w:rPr>
      </w:pPr>
      <w:r w:rsidRPr="00717A2F">
        <w:rPr>
          <w:sz w:val="28"/>
          <w:lang w:val="ru-RU"/>
        </w:rPr>
        <w:t>Предмет:</w:t>
      </w:r>
    </w:p>
    <w:p w14:paraId="298A9A82" w14:textId="77777777" w:rsidR="002C6556" w:rsidRPr="00717A2F" w:rsidRDefault="002C6556">
      <w:pPr>
        <w:pStyle w:val="BodyText"/>
        <w:rPr>
          <w:sz w:val="30"/>
          <w:lang w:val="ru-RU"/>
        </w:rPr>
      </w:pPr>
    </w:p>
    <w:p w14:paraId="45562AD1" w14:textId="77777777" w:rsidR="002C6556" w:rsidRPr="00717A2F" w:rsidRDefault="00D437FC" w:rsidP="00676E61">
      <w:pPr>
        <w:jc w:val="center"/>
        <w:rPr>
          <w:b/>
          <w:sz w:val="36"/>
          <w:lang w:val="ru-RU"/>
        </w:rPr>
      </w:pPr>
      <w:r w:rsidRPr="00717A2F">
        <w:rPr>
          <w:b/>
          <w:sz w:val="36"/>
          <w:lang w:val="ru-RU"/>
        </w:rPr>
        <w:t>КЛИНИЧКА ПРОПЕДЕВТИКА ЗА ФАРМАЦЕУТЕ</w:t>
      </w:r>
    </w:p>
    <w:p w14:paraId="15B5799B" w14:textId="77777777" w:rsidR="002C6556" w:rsidRPr="00717A2F" w:rsidRDefault="002C6556">
      <w:pPr>
        <w:pStyle w:val="BodyText"/>
        <w:spacing w:before="5"/>
        <w:rPr>
          <w:b/>
          <w:sz w:val="39"/>
          <w:lang w:val="ru-RU"/>
        </w:rPr>
      </w:pPr>
    </w:p>
    <w:p w14:paraId="6E06F570" w14:textId="77777777" w:rsidR="002C6556" w:rsidRPr="00717A2F" w:rsidRDefault="00D437FC" w:rsidP="00933447">
      <w:pPr>
        <w:pStyle w:val="BodyText"/>
        <w:spacing w:before="1"/>
        <w:rPr>
          <w:lang w:val="ru-RU"/>
        </w:rPr>
      </w:pPr>
      <w:r w:rsidRPr="00717A2F">
        <w:rPr>
          <w:lang w:val="ru-RU"/>
        </w:rPr>
        <w:t>Предмет се в</w:t>
      </w:r>
      <w:r w:rsidR="008F3D76" w:rsidRPr="00717A2F">
        <w:rPr>
          <w:lang w:val="ru-RU"/>
        </w:rPr>
        <w:t>реднује са 4 ЕСПБ. Недељно има 5</w:t>
      </w:r>
      <w:r w:rsidRPr="00717A2F">
        <w:rPr>
          <w:lang w:val="ru-RU"/>
        </w:rPr>
        <w:t xml:space="preserve"> час</w:t>
      </w:r>
      <w:r w:rsidRPr="00717A2F">
        <w:t>a</w:t>
      </w:r>
      <w:r w:rsidRPr="00717A2F">
        <w:rPr>
          <w:lang w:val="ru-RU"/>
        </w:rPr>
        <w:t xml:space="preserve"> активне наставе (1 час предавања, 2 часа семинара и 2 часа рада у малој групи)</w:t>
      </w:r>
    </w:p>
    <w:p w14:paraId="1C02CA7E" w14:textId="77777777" w:rsidR="002C6556" w:rsidRPr="00717A2F" w:rsidRDefault="002C6556">
      <w:pPr>
        <w:rPr>
          <w:lang w:val="ru-RU"/>
        </w:rPr>
        <w:sectPr w:rsidR="002C6556" w:rsidRPr="00717A2F" w:rsidSect="009469AB">
          <w:pgSz w:w="11910" w:h="16850"/>
          <w:pgMar w:top="567" w:right="567" w:bottom="567" w:left="1418" w:header="720" w:footer="720" w:gutter="0"/>
          <w:cols w:space="720"/>
        </w:sectPr>
      </w:pPr>
    </w:p>
    <w:p w14:paraId="321F008B" w14:textId="77777777" w:rsidR="002C6556" w:rsidRPr="00717A2F" w:rsidRDefault="00D437FC">
      <w:pPr>
        <w:pStyle w:val="Heading1"/>
        <w:spacing w:before="64"/>
        <w:ind w:left="226"/>
      </w:pPr>
      <w:r w:rsidRPr="00717A2F">
        <w:lastRenderedPageBreak/>
        <w:t>НАСТАВНИЦИ И САРАДНИЦИ:</w:t>
      </w:r>
    </w:p>
    <w:p w14:paraId="6A6493E2" w14:textId="77777777" w:rsidR="002C6556" w:rsidRPr="00717A2F" w:rsidRDefault="002C6556">
      <w:pPr>
        <w:pStyle w:val="BodyText"/>
        <w:spacing w:before="3"/>
        <w:rPr>
          <w:b/>
          <w:sz w:val="20"/>
        </w:rPr>
      </w:pPr>
    </w:p>
    <w:tbl>
      <w:tblPr>
        <w:tblW w:w="1014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3517"/>
        <w:gridCol w:w="3699"/>
        <w:gridCol w:w="2427"/>
      </w:tblGrid>
      <w:tr w:rsidR="00717A2F" w:rsidRPr="00717A2F" w14:paraId="4C0A40A6" w14:textId="77777777" w:rsidTr="00AE2FE8">
        <w:trPr>
          <w:trHeight w:val="414"/>
        </w:trPr>
        <w:tc>
          <w:tcPr>
            <w:tcW w:w="497" w:type="dxa"/>
          </w:tcPr>
          <w:p w14:paraId="2F8A3891" w14:textId="77777777" w:rsidR="002C6556" w:rsidRPr="00717A2F" w:rsidRDefault="00D437FC">
            <w:pPr>
              <w:pStyle w:val="TableParagraph"/>
              <w:spacing w:before="75"/>
              <w:ind w:right="128"/>
              <w:jc w:val="right"/>
            </w:pPr>
            <w:r w:rsidRPr="00717A2F">
              <w:t>РБ</w:t>
            </w:r>
          </w:p>
        </w:tc>
        <w:tc>
          <w:tcPr>
            <w:tcW w:w="3517" w:type="dxa"/>
          </w:tcPr>
          <w:p w14:paraId="64A8E8FE" w14:textId="77777777" w:rsidR="002C6556" w:rsidRPr="00717A2F" w:rsidRDefault="00D437FC">
            <w:pPr>
              <w:pStyle w:val="TableParagraph"/>
              <w:spacing w:before="75"/>
              <w:ind w:left="1063"/>
            </w:pPr>
            <w:proofErr w:type="spellStart"/>
            <w:r w:rsidRPr="00717A2F">
              <w:t>Име</w:t>
            </w:r>
            <w:proofErr w:type="spellEnd"/>
            <w:r w:rsidRPr="00717A2F">
              <w:t xml:space="preserve"> и </w:t>
            </w:r>
            <w:proofErr w:type="spellStart"/>
            <w:r w:rsidRPr="00717A2F">
              <w:t>презиме</w:t>
            </w:r>
            <w:proofErr w:type="spellEnd"/>
          </w:p>
        </w:tc>
        <w:tc>
          <w:tcPr>
            <w:tcW w:w="3699" w:type="dxa"/>
          </w:tcPr>
          <w:p w14:paraId="3EFF3BB4" w14:textId="77777777" w:rsidR="002C6556" w:rsidRPr="00717A2F" w:rsidRDefault="00D437FC">
            <w:pPr>
              <w:pStyle w:val="TableParagraph"/>
              <w:spacing w:before="75"/>
              <w:ind w:left="1232" w:right="1223"/>
              <w:jc w:val="center"/>
            </w:pPr>
            <w:r w:rsidRPr="00717A2F">
              <w:t xml:space="preserve">Email </w:t>
            </w:r>
            <w:proofErr w:type="spellStart"/>
            <w:r w:rsidRPr="00717A2F">
              <w:t>адреса</w:t>
            </w:r>
            <w:proofErr w:type="spellEnd"/>
          </w:p>
        </w:tc>
        <w:tc>
          <w:tcPr>
            <w:tcW w:w="2427" w:type="dxa"/>
          </w:tcPr>
          <w:p w14:paraId="60A243A7" w14:textId="77777777" w:rsidR="002C6556" w:rsidRPr="00717A2F" w:rsidRDefault="00D437FC">
            <w:pPr>
              <w:pStyle w:val="TableParagraph"/>
              <w:spacing w:before="75"/>
              <w:ind w:left="920" w:right="911"/>
              <w:jc w:val="center"/>
            </w:pPr>
            <w:proofErr w:type="spellStart"/>
            <w:r w:rsidRPr="00717A2F">
              <w:t>звање</w:t>
            </w:r>
            <w:proofErr w:type="spellEnd"/>
          </w:p>
        </w:tc>
      </w:tr>
      <w:tr w:rsidR="00717A2F" w:rsidRPr="006C3DB6" w14:paraId="00ACB2F2" w14:textId="77777777" w:rsidTr="00AE2FE8">
        <w:trPr>
          <w:trHeight w:val="405"/>
        </w:trPr>
        <w:tc>
          <w:tcPr>
            <w:tcW w:w="497" w:type="dxa"/>
          </w:tcPr>
          <w:p w14:paraId="405EF81F" w14:textId="77777777" w:rsidR="002C6556" w:rsidRPr="006C3DB6" w:rsidRDefault="002B39D7" w:rsidP="006C3DB6">
            <w:pPr>
              <w:pStyle w:val="TableParagraph"/>
              <w:spacing w:before="70"/>
              <w:ind w:right="155"/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</w:t>
            </w:r>
            <w:r w:rsidR="00D437FC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1661929C" w14:textId="77777777" w:rsidR="002C6556" w:rsidRPr="006C3DB6" w:rsidRDefault="00D437FC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Владимир</w:t>
            </w:r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Милорадовић</w:t>
            </w:r>
            <w:proofErr w:type="spellEnd"/>
          </w:p>
        </w:tc>
        <w:tc>
          <w:tcPr>
            <w:tcW w:w="3699" w:type="dxa"/>
          </w:tcPr>
          <w:p w14:paraId="384219E1" w14:textId="77777777" w:rsidR="002C6556" w:rsidRPr="006C3DB6" w:rsidRDefault="00D437FC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hyperlink r:id="rId10">
              <w:r w:rsidRPr="006C3DB6">
                <w:rPr>
                  <w:sz w:val="20"/>
                  <w:szCs w:val="20"/>
                </w:rPr>
                <w:t>vanja.miloradovic@gmail.com</w:t>
              </w:r>
            </w:hyperlink>
          </w:p>
        </w:tc>
        <w:tc>
          <w:tcPr>
            <w:tcW w:w="2427" w:type="dxa"/>
          </w:tcPr>
          <w:p w14:paraId="5AE790D9" w14:textId="77777777" w:rsidR="002C6556" w:rsidRPr="006C3DB6" w:rsidRDefault="00D437FC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Редовни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професор</w:t>
            </w:r>
            <w:proofErr w:type="spellEnd"/>
          </w:p>
        </w:tc>
      </w:tr>
      <w:tr w:rsidR="00717A2F" w:rsidRPr="006C3DB6" w14:paraId="27889312" w14:textId="77777777" w:rsidTr="00AE2FE8">
        <w:trPr>
          <w:trHeight w:val="407"/>
        </w:trPr>
        <w:tc>
          <w:tcPr>
            <w:tcW w:w="497" w:type="dxa"/>
          </w:tcPr>
          <w:p w14:paraId="7C59A6C8" w14:textId="77777777" w:rsidR="002C6556" w:rsidRPr="006C3DB6" w:rsidRDefault="002B39D7" w:rsidP="006C3DB6">
            <w:pPr>
              <w:pStyle w:val="TableParagraph"/>
              <w:spacing w:before="73"/>
              <w:ind w:right="182"/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2</w:t>
            </w:r>
            <w:r w:rsidR="00907F17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166041B1" w14:textId="77777777" w:rsidR="002C6556" w:rsidRPr="006C3DB6" w:rsidRDefault="00907F17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Радојица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="008D4979" w:rsidRPr="006C3DB6">
              <w:rPr>
                <w:sz w:val="20"/>
                <w:szCs w:val="20"/>
              </w:rPr>
              <w:t>С</w:t>
            </w:r>
            <w:r w:rsidRPr="006C3DB6">
              <w:rPr>
                <w:sz w:val="20"/>
                <w:szCs w:val="20"/>
              </w:rPr>
              <w:t>толић</w:t>
            </w:r>
            <w:proofErr w:type="spellEnd"/>
          </w:p>
        </w:tc>
        <w:tc>
          <w:tcPr>
            <w:tcW w:w="3699" w:type="dxa"/>
          </w:tcPr>
          <w:p w14:paraId="05C4EC0F" w14:textId="6AC9598D" w:rsidR="002C6556" w:rsidRPr="00BB40E6" w:rsidRDefault="00BB40E6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BB40E6">
              <w:rPr>
                <w:sz w:val="20"/>
                <w:szCs w:val="20"/>
                <w:shd w:val="clear" w:color="auto" w:fill="FFFFFF"/>
              </w:rPr>
              <w:t>radojicastolic61@gmail.com</w:t>
            </w:r>
          </w:p>
        </w:tc>
        <w:tc>
          <w:tcPr>
            <w:tcW w:w="2427" w:type="dxa"/>
          </w:tcPr>
          <w:p w14:paraId="6EA0BD3C" w14:textId="77777777" w:rsidR="002C6556" w:rsidRPr="006C3DB6" w:rsidRDefault="003D6098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Редовни</w:t>
            </w:r>
            <w:proofErr w:type="spellEnd"/>
            <w:r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професор</w:t>
            </w:r>
            <w:proofErr w:type="spellEnd"/>
          </w:p>
        </w:tc>
      </w:tr>
      <w:tr w:rsidR="00717A2F" w:rsidRPr="006C3DB6" w14:paraId="1FE1E243" w14:textId="77777777" w:rsidTr="00AE2FE8">
        <w:trPr>
          <w:trHeight w:val="407"/>
        </w:trPr>
        <w:tc>
          <w:tcPr>
            <w:tcW w:w="497" w:type="dxa"/>
          </w:tcPr>
          <w:p w14:paraId="3D7EDF26" w14:textId="77777777" w:rsidR="002C6556" w:rsidRPr="006C3DB6" w:rsidRDefault="002B39D7" w:rsidP="006C3DB6">
            <w:pPr>
              <w:pStyle w:val="TableParagraph"/>
              <w:spacing w:before="73"/>
              <w:ind w:right="155"/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3</w:t>
            </w:r>
            <w:r w:rsidR="00D437FC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474384D4" w14:textId="77777777" w:rsidR="002C6556" w:rsidRPr="006C3DB6" w:rsidRDefault="00D437FC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Александра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Лучић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Томић</w:t>
            </w:r>
            <w:proofErr w:type="spellEnd"/>
          </w:p>
        </w:tc>
        <w:tc>
          <w:tcPr>
            <w:tcW w:w="3699" w:type="dxa"/>
          </w:tcPr>
          <w:p w14:paraId="044B928F" w14:textId="77777777" w:rsidR="002C6556" w:rsidRPr="006C3DB6" w:rsidRDefault="008D2880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atomiclucic@gmail.com</w:t>
            </w:r>
          </w:p>
        </w:tc>
        <w:tc>
          <w:tcPr>
            <w:tcW w:w="2427" w:type="dxa"/>
          </w:tcPr>
          <w:p w14:paraId="62422DBF" w14:textId="77777777" w:rsidR="002C6556" w:rsidRPr="006C3DB6" w:rsidRDefault="00AC7690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Редовни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="00D437FC" w:rsidRPr="006C3DB6">
              <w:rPr>
                <w:sz w:val="20"/>
                <w:szCs w:val="20"/>
              </w:rPr>
              <w:t>професор</w:t>
            </w:r>
            <w:proofErr w:type="spellEnd"/>
          </w:p>
        </w:tc>
      </w:tr>
      <w:tr w:rsidR="00717A2F" w:rsidRPr="006C3DB6" w14:paraId="582BF9F0" w14:textId="77777777" w:rsidTr="00AE2FE8">
        <w:trPr>
          <w:trHeight w:val="407"/>
        </w:trPr>
        <w:tc>
          <w:tcPr>
            <w:tcW w:w="497" w:type="dxa"/>
          </w:tcPr>
          <w:p w14:paraId="172A50F7" w14:textId="5894A1E2" w:rsidR="002C6556" w:rsidRPr="006C3DB6" w:rsidRDefault="00A14C2E" w:rsidP="006C3DB6">
            <w:pPr>
              <w:pStyle w:val="TableParagraph"/>
              <w:spacing w:before="73"/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  <w:r w:rsidR="00D437FC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4D70DFB5" w14:textId="77777777" w:rsidR="002C6556" w:rsidRPr="006C3DB6" w:rsidRDefault="00D437FC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Иван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Чекеревац</w:t>
            </w:r>
            <w:proofErr w:type="spellEnd"/>
          </w:p>
        </w:tc>
        <w:tc>
          <w:tcPr>
            <w:tcW w:w="3699" w:type="dxa"/>
          </w:tcPr>
          <w:p w14:paraId="7E4303A2" w14:textId="77777777" w:rsidR="002C6556" w:rsidRPr="006C3DB6" w:rsidRDefault="00D437FC">
            <w:pPr>
              <w:pStyle w:val="TableParagraph"/>
              <w:spacing w:before="73"/>
              <w:ind w:left="107"/>
              <w:rPr>
                <w:sz w:val="20"/>
                <w:szCs w:val="20"/>
              </w:rPr>
            </w:pPr>
            <w:hyperlink r:id="rId11">
              <w:r w:rsidRPr="006C3DB6">
                <w:rPr>
                  <w:sz w:val="20"/>
                  <w:szCs w:val="20"/>
                </w:rPr>
                <w:t>icekerevac@gmail.com</w:t>
              </w:r>
            </w:hyperlink>
          </w:p>
        </w:tc>
        <w:tc>
          <w:tcPr>
            <w:tcW w:w="2427" w:type="dxa"/>
          </w:tcPr>
          <w:p w14:paraId="6BEF58BB" w14:textId="77777777" w:rsidR="002C6556" w:rsidRPr="006C3DB6" w:rsidRDefault="00E221C2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Редовни</w:t>
            </w:r>
            <w:proofErr w:type="spellEnd"/>
            <w:r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професор</w:t>
            </w:r>
            <w:proofErr w:type="spellEnd"/>
          </w:p>
        </w:tc>
      </w:tr>
      <w:tr w:rsidR="00717A2F" w:rsidRPr="006C3DB6" w14:paraId="1BC42405" w14:textId="77777777" w:rsidTr="00AE2FE8">
        <w:trPr>
          <w:trHeight w:val="405"/>
        </w:trPr>
        <w:tc>
          <w:tcPr>
            <w:tcW w:w="497" w:type="dxa"/>
          </w:tcPr>
          <w:p w14:paraId="2A205DB5" w14:textId="527DE0BA" w:rsidR="002C6556" w:rsidRPr="006C3DB6" w:rsidRDefault="00A14C2E" w:rsidP="006C3DB6">
            <w:pPr>
              <w:pStyle w:val="TableParagraph"/>
              <w:spacing w:before="70"/>
              <w:ind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  <w:r w:rsidR="00907F17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36B7A359" w14:textId="77777777" w:rsidR="002C6556" w:rsidRPr="006C3DB6" w:rsidRDefault="00D437FC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Светлана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Ђукић</w:t>
            </w:r>
            <w:proofErr w:type="spellEnd"/>
          </w:p>
        </w:tc>
        <w:tc>
          <w:tcPr>
            <w:tcW w:w="3699" w:type="dxa"/>
          </w:tcPr>
          <w:p w14:paraId="3E0268D2" w14:textId="77777777" w:rsidR="002C6556" w:rsidRPr="006C3DB6" w:rsidRDefault="00D437FC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hyperlink r:id="rId12">
              <w:r w:rsidRPr="006C3DB6">
                <w:rPr>
                  <w:sz w:val="20"/>
                  <w:szCs w:val="20"/>
                </w:rPr>
                <w:t>drsvetlanadjukic@gmail.com</w:t>
              </w:r>
            </w:hyperlink>
          </w:p>
        </w:tc>
        <w:tc>
          <w:tcPr>
            <w:tcW w:w="2427" w:type="dxa"/>
          </w:tcPr>
          <w:p w14:paraId="7D7C11CF" w14:textId="214E06A1" w:rsidR="002C6556" w:rsidRPr="006C3DB6" w:rsidRDefault="00A9334D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  <w:lang w:val="sr-Cyrl-RS"/>
              </w:rPr>
              <w:t xml:space="preserve">Редовни </w:t>
            </w:r>
            <w:proofErr w:type="spellStart"/>
            <w:r w:rsidR="00AC7690" w:rsidRPr="006C3DB6">
              <w:rPr>
                <w:sz w:val="20"/>
                <w:szCs w:val="20"/>
              </w:rPr>
              <w:t>професор</w:t>
            </w:r>
            <w:proofErr w:type="spellEnd"/>
          </w:p>
        </w:tc>
      </w:tr>
      <w:tr w:rsidR="00717A2F" w:rsidRPr="006C3DB6" w14:paraId="49F2EBB1" w14:textId="77777777" w:rsidTr="00AE2FE8">
        <w:trPr>
          <w:trHeight w:val="424"/>
        </w:trPr>
        <w:tc>
          <w:tcPr>
            <w:tcW w:w="497" w:type="dxa"/>
          </w:tcPr>
          <w:p w14:paraId="4EA683FF" w14:textId="5B2D594D" w:rsidR="002C6556" w:rsidRPr="006C3DB6" w:rsidRDefault="00A14C2E" w:rsidP="006C3DB6">
            <w:pPr>
              <w:pStyle w:val="TableParagraph"/>
              <w:spacing w:before="80"/>
              <w:ind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6</w:t>
            </w:r>
            <w:r w:rsidR="00907F17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65229F9B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Виолета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Ирић</w:t>
            </w:r>
            <w:proofErr w:type="spellEnd"/>
            <w:r w:rsidR="00241CBC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Ћупић</w:t>
            </w:r>
            <w:proofErr w:type="spellEnd"/>
          </w:p>
        </w:tc>
        <w:tc>
          <w:tcPr>
            <w:tcW w:w="3699" w:type="dxa"/>
          </w:tcPr>
          <w:p w14:paraId="7C51F291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13">
              <w:r w:rsidRPr="006C3DB6">
                <w:rPr>
                  <w:sz w:val="20"/>
                  <w:szCs w:val="20"/>
                </w:rPr>
                <w:t>wwwvikica@ptt.rs</w:t>
              </w:r>
            </w:hyperlink>
          </w:p>
        </w:tc>
        <w:tc>
          <w:tcPr>
            <w:tcW w:w="2427" w:type="dxa"/>
          </w:tcPr>
          <w:p w14:paraId="6ED3AF24" w14:textId="77777777" w:rsidR="002C6556" w:rsidRPr="006C3DB6" w:rsidRDefault="00241CB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Редовни</w:t>
            </w:r>
            <w:proofErr w:type="spellEnd"/>
            <w:r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професор</w:t>
            </w:r>
            <w:proofErr w:type="spellEnd"/>
          </w:p>
        </w:tc>
      </w:tr>
      <w:tr w:rsidR="00717A2F" w:rsidRPr="006C3DB6" w14:paraId="4E159EBF" w14:textId="77777777" w:rsidTr="00AE2FE8">
        <w:trPr>
          <w:trHeight w:val="422"/>
        </w:trPr>
        <w:tc>
          <w:tcPr>
            <w:tcW w:w="497" w:type="dxa"/>
          </w:tcPr>
          <w:p w14:paraId="0748C9A2" w14:textId="0CF253BE" w:rsidR="002C6556" w:rsidRPr="006C3DB6" w:rsidRDefault="00A14C2E" w:rsidP="006C3DB6">
            <w:pPr>
              <w:pStyle w:val="TableParagraph"/>
              <w:spacing w:before="80"/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  <w:r w:rsidR="00D437FC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0E6C07A6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Наташа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Здравковић</w:t>
            </w:r>
            <w:proofErr w:type="spellEnd"/>
          </w:p>
        </w:tc>
        <w:tc>
          <w:tcPr>
            <w:tcW w:w="3699" w:type="dxa"/>
          </w:tcPr>
          <w:p w14:paraId="616E1CD5" w14:textId="77777777" w:rsidR="002C6556" w:rsidRPr="006C3DB6" w:rsidRDefault="008D2880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natasa</w:t>
            </w:r>
            <w:hyperlink r:id="rId14" w:history="1">
              <w:r w:rsidRPr="006C3DB6">
                <w:rPr>
                  <w:rStyle w:val="Hyperlink"/>
                  <w:color w:val="auto"/>
                  <w:sz w:val="20"/>
                  <w:szCs w:val="20"/>
                  <w:u w:val="none"/>
                </w:rPr>
                <w:t>silvester@gmail.com</w:t>
              </w:r>
            </w:hyperlink>
          </w:p>
        </w:tc>
        <w:tc>
          <w:tcPr>
            <w:tcW w:w="2427" w:type="dxa"/>
          </w:tcPr>
          <w:p w14:paraId="5854F3B0" w14:textId="77777777" w:rsidR="002C6556" w:rsidRPr="006C3DB6" w:rsidRDefault="00241CB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Редовни</w:t>
            </w:r>
            <w:proofErr w:type="spellEnd"/>
            <w:r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професор</w:t>
            </w:r>
            <w:proofErr w:type="spellEnd"/>
          </w:p>
        </w:tc>
      </w:tr>
      <w:tr w:rsidR="00717A2F" w:rsidRPr="006C3DB6" w14:paraId="1FE0DBD0" w14:textId="77777777" w:rsidTr="00AE2FE8">
        <w:trPr>
          <w:trHeight w:val="424"/>
        </w:trPr>
        <w:tc>
          <w:tcPr>
            <w:tcW w:w="497" w:type="dxa"/>
          </w:tcPr>
          <w:p w14:paraId="2E77F03C" w14:textId="151E5C0E" w:rsidR="002C6556" w:rsidRPr="006C3DB6" w:rsidRDefault="00A14C2E" w:rsidP="006C3DB6">
            <w:pPr>
              <w:pStyle w:val="TableParagraph"/>
              <w:spacing w:before="80"/>
              <w:ind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  <w:r w:rsidR="00D437FC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4A480863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Мирјана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Веселиновић</w:t>
            </w:r>
            <w:proofErr w:type="spellEnd"/>
          </w:p>
        </w:tc>
        <w:tc>
          <w:tcPr>
            <w:tcW w:w="3699" w:type="dxa"/>
          </w:tcPr>
          <w:p w14:paraId="48768898" w14:textId="77777777" w:rsidR="002C6556" w:rsidRPr="006C3DB6" w:rsidRDefault="008D2880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miraveselinovic.m@gmail.com</w:t>
            </w:r>
          </w:p>
        </w:tc>
        <w:tc>
          <w:tcPr>
            <w:tcW w:w="2427" w:type="dxa"/>
          </w:tcPr>
          <w:p w14:paraId="066305C4" w14:textId="5B5D242F" w:rsidR="002C6556" w:rsidRPr="006C3DB6" w:rsidRDefault="00A9334D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  <w:lang w:val="sr-Cyrl-RS"/>
              </w:rPr>
              <w:t>Редовни</w:t>
            </w:r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="00D25201" w:rsidRPr="006C3DB6">
              <w:rPr>
                <w:sz w:val="20"/>
                <w:szCs w:val="20"/>
              </w:rPr>
              <w:t>професор</w:t>
            </w:r>
            <w:proofErr w:type="spellEnd"/>
          </w:p>
        </w:tc>
      </w:tr>
      <w:tr w:rsidR="00717A2F" w:rsidRPr="006C3DB6" w14:paraId="4417F3C9" w14:textId="77777777" w:rsidTr="00AE2FE8">
        <w:trPr>
          <w:trHeight w:val="421"/>
        </w:trPr>
        <w:tc>
          <w:tcPr>
            <w:tcW w:w="497" w:type="dxa"/>
          </w:tcPr>
          <w:p w14:paraId="105D8977" w14:textId="432C53EE" w:rsidR="002C6556" w:rsidRPr="006C3DB6" w:rsidRDefault="00A14C2E" w:rsidP="006C3DB6">
            <w:pPr>
              <w:pStyle w:val="TableParagraph"/>
              <w:spacing w:before="77"/>
              <w:ind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  <w:r w:rsidR="00907F17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6F6F57F8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Војислав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Ћупурдија</w:t>
            </w:r>
            <w:proofErr w:type="spellEnd"/>
          </w:p>
        </w:tc>
        <w:tc>
          <w:tcPr>
            <w:tcW w:w="3699" w:type="dxa"/>
          </w:tcPr>
          <w:p w14:paraId="1D8EB8B6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15">
              <w:r w:rsidRPr="006C3DB6">
                <w:rPr>
                  <w:sz w:val="20"/>
                  <w:szCs w:val="20"/>
                </w:rPr>
                <w:t>vojacup@gmail.com</w:t>
              </w:r>
            </w:hyperlink>
          </w:p>
        </w:tc>
        <w:tc>
          <w:tcPr>
            <w:tcW w:w="2427" w:type="dxa"/>
          </w:tcPr>
          <w:p w14:paraId="0750DC16" w14:textId="4D8C7A98" w:rsidR="002C6556" w:rsidRPr="00AE2FE8" w:rsidRDefault="00AE2FE8">
            <w:pPr>
              <w:pStyle w:val="TableParagraph"/>
              <w:spacing w:before="66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Ванредни професор</w:t>
            </w:r>
          </w:p>
        </w:tc>
      </w:tr>
      <w:tr w:rsidR="00717A2F" w:rsidRPr="006C3DB6" w14:paraId="2645E4A0" w14:textId="77777777" w:rsidTr="00AE2FE8">
        <w:trPr>
          <w:trHeight w:val="421"/>
        </w:trPr>
        <w:tc>
          <w:tcPr>
            <w:tcW w:w="497" w:type="dxa"/>
          </w:tcPr>
          <w:p w14:paraId="14D797DA" w14:textId="15F6BD08" w:rsidR="002C6556" w:rsidRPr="006C3DB6" w:rsidRDefault="00907F17" w:rsidP="006C3DB6">
            <w:pPr>
              <w:pStyle w:val="TableParagraph"/>
              <w:spacing w:before="77"/>
              <w:ind w:right="12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</w:t>
            </w:r>
            <w:r w:rsidR="00A14C2E">
              <w:rPr>
                <w:sz w:val="20"/>
                <w:szCs w:val="20"/>
                <w:lang w:val="sr-Cyrl-RS"/>
              </w:rPr>
              <w:t>0</w:t>
            </w:r>
            <w:r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2DE9547F" w14:textId="77777777" w:rsidR="002C6556" w:rsidRPr="006C3DB6" w:rsidRDefault="00D437FC">
            <w:pPr>
              <w:pStyle w:val="TableParagraph"/>
              <w:spacing w:before="63"/>
              <w:ind w:left="10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Владимир</w:t>
            </w:r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Игњатовић</w:t>
            </w:r>
            <w:proofErr w:type="spellEnd"/>
          </w:p>
        </w:tc>
        <w:tc>
          <w:tcPr>
            <w:tcW w:w="3699" w:type="dxa"/>
          </w:tcPr>
          <w:p w14:paraId="6B5B5EDB" w14:textId="77777777" w:rsidR="002C6556" w:rsidRPr="006C3DB6" w:rsidRDefault="00D437FC">
            <w:pPr>
              <w:pStyle w:val="TableParagraph"/>
              <w:spacing w:before="77"/>
              <w:ind w:left="107"/>
              <w:rPr>
                <w:sz w:val="20"/>
                <w:szCs w:val="20"/>
              </w:rPr>
            </w:pPr>
            <w:hyperlink r:id="rId16">
              <w:r w:rsidRPr="006C3DB6">
                <w:rPr>
                  <w:sz w:val="20"/>
                  <w:szCs w:val="20"/>
                </w:rPr>
                <w:t>vladaig@yahoo.com</w:t>
              </w:r>
            </w:hyperlink>
          </w:p>
        </w:tc>
        <w:tc>
          <w:tcPr>
            <w:tcW w:w="2427" w:type="dxa"/>
          </w:tcPr>
          <w:p w14:paraId="2B52E5C8" w14:textId="77777777" w:rsidR="002C6556" w:rsidRPr="006C3DB6" w:rsidRDefault="00241CBC">
            <w:pPr>
              <w:pStyle w:val="TableParagraph"/>
              <w:spacing w:before="63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Доцент</w:t>
            </w:r>
            <w:proofErr w:type="spellEnd"/>
          </w:p>
        </w:tc>
      </w:tr>
      <w:tr w:rsidR="00717A2F" w:rsidRPr="006C3DB6" w14:paraId="517CC820" w14:textId="77777777" w:rsidTr="00AE2FE8">
        <w:trPr>
          <w:trHeight w:val="422"/>
        </w:trPr>
        <w:tc>
          <w:tcPr>
            <w:tcW w:w="497" w:type="dxa"/>
          </w:tcPr>
          <w:p w14:paraId="6260A617" w14:textId="6CCB7A89" w:rsidR="002C6556" w:rsidRPr="006C3DB6" w:rsidRDefault="008D4979" w:rsidP="006C3DB6">
            <w:pPr>
              <w:pStyle w:val="TableParagraph"/>
              <w:spacing w:before="80"/>
              <w:ind w:right="98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</w:t>
            </w:r>
            <w:r w:rsidR="00A14C2E">
              <w:rPr>
                <w:sz w:val="20"/>
                <w:szCs w:val="20"/>
                <w:lang w:val="sr-Cyrl-RS"/>
              </w:rPr>
              <w:t>1</w:t>
            </w:r>
            <w:r w:rsidR="00D437FC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30D0A3A3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Љиљана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Новковић</w:t>
            </w:r>
            <w:proofErr w:type="spellEnd"/>
          </w:p>
        </w:tc>
        <w:tc>
          <w:tcPr>
            <w:tcW w:w="3699" w:type="dxa"/>
          </w:tcPr>
          <w:p w14:paraId="4F22718A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17">
              <w:r w:rsidRPr="006C3DB6">
                <w:rPr>
                  <w:sz w:val="20"/>
                  <w:szCs w:val="20"/>
                </w:rPr>
                <w:t>ljiljan1@hotmail.com</w:t>
              </w:r>
            </w:hyperlink>
          </w:p>
        </w:tc>
        <w:tc>
          <w:tcPr>
            <w:tcW w:w="2427" w:type="dxa"/>
          </w:tcPr>
          <w:p w14:paraId="776AA65A" w14:textId="77777777" w:rsidR="002C6556" w:rsidRPr="006C3DB6" w:rsidRDefault="00AC7690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Доцент</w:t>
            </w:r>
            <w:proofErr w:type="spellEnd"/>
          </w:p>
        </w:tc>
      </w:tr>
      <w:tr w:rsidR="00717A2F" w:rsidRPr="006C3DB6" w14:paraId="57B2B722" w14:textId="77777777" w:rsidTr="00AE2FE8">
        <w:trPr>
          <w:trHeight w:val="424"/>
        </w:trPr>
        <w:tc>
          <w:tcPr>
            <w:tcW w:w="497" w:type="dxa"/>
          </w:tcPr>
          <w:p w14:paraId="3B165029" w14:textId="1902F0DE" w:rsidR="002C6556" w:rsidRPr="006C3DB6" w:rsidRDefault="008D4979" w:rsidP="006C3DB6">
            <w:pPr>
              <w:pStyle w:val="TableParagraph"/>
              <w:spacing w:before="80"/>
              <w:ind w:right="98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</w:t>
            </w:r>
            <w:r w:rsidR="00A14C2E">
              <w:rPr>
                <w:sz w:val="20"/>
                <w:szCs w:val="20"/>
                <w:lang w:val="sr-Cyrl-RS"/>
              </w:rPr>
              <w:t>2</w:t>
            </w:r>
            <w:r w:rsidR="00D437FC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620E1B3F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Милан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Радовановић</w:t>
            </w:r>
            <w:proofErr w:type="spellEnd"/>
          </w:p>
        </w:tc>
        <w:tc>
          <w:tcPr>
            <w:tcW w:w="3699" w:type="dxa"/>
          </w:tcPr>
          <w:p w14:paraId="52381E5F" w14:textId="77777777" w:rsidR="002C6556" w:rsidRPr="006C3DB6" w:rsidRDefault="00D437FC">
            <w:pPr>
              <w:pStyle w:val="TableParagraph"/>
              <w:spacing w:before="80"/>
              <w:ind w:left="107"/>
              <w:rPr>
                <w:sz w:val="20"/>
                <w:szCs w:val="20"/>
              </w:rPr>
            </w:pPr>
            <w:hyperlink r:id="rId18">
              <w:r w:rsidRPr="006C3DB6">
                <w:rPr>
                  <w:sz w:val="20"/>
                  <w:szCs w:val="20"/>
                </w:rPr>
                <w:t>matejamm.radovanovic@gmail.com</w:t>
              </w:r>
            </w:hyperlink>
          </w:p>
        </w:tc>
        <w:tc>
          <w:tcPr>
            <w:tcW w:w="2427" w:type="dxa"/>
          </w:tcPr>
          <w:p w14:paraId="4DF1FE39" w14:textId="4D714D57" w:rsidR="002C6556" w:rsidRPr="00023D8D" w:rsidRDefault="00023D8D">
            <w:pPr>
              <w:pStyle w:val="TableParagraph"/>
              <w:spacing w:before="66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Асистент са докторатом</w:t>
            </w:r>
          </w:p>
        </w:tc>
      </w:tr>
      <w:tr w:rsidR="00717A2F" w:rsidRPr="006C3DB6" w14:paraId="2B8FDABC" w14:textId="77777777" w:rsidTr="00AE2FE8">
        <w:trPr>
          <w:trHeight w:val="422"/>
        </w:trPr>
        <w:tc>
          <w:tcPr>
            <w:tcW w:w="497" w:type="dxa"/>
          </w:tcPr>
          <w:p w14:paraId="7E2878CD" w14:textId="2E2CAD1D" w:rsidR="002C6556" w:rsidRPr="006C3DB6" w:rsidRDefault="00AE2BB0" w:rsidP="006C3DB6">
            <w:pPr>
              <w:pStyle w:val="TableParagraph"/>
              <w:spacing w:before="77"/>
              <w:ind w:right="98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</w:t>
            </w:r>
            <w:r w:rsidR="00A14C2E">
              <w:rPr>
                <w:sz w:val="20"/>
                <w:szCs w:val="20"/>
                <w:lang w:val="sr-Cyrl-RS"/>
              </w:rPr>
              <w:t>3</w:t>
            </w:r>
            <w:r w:rsidR="00D437FC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71AF4E6D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Томислав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3699" w:type="dxa"/>
          </w:tcPr>
          <w:p w14:paraId="6D609279" w14:textId="77777777" w:rsidR="002C6556" w:rsidRPr="006C3DB6" w:rsidRDefault="008D2880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nikolic.s.tomislav@gmail.com</w:t>
            </w:r>
          </w:p>
        </w:tc>
        <w:tc>
          <w:tcPr>
            <w:tcW w:w="2427" w:type="dxa"/>
          </w:tcPr>
          <w:p w14:paraId="2CE014EF" w14:textId="77777777" w:rsidR="002C6556" w:rsidRPr="006C3DB6" w:rsidRDefault="00241CB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Доцент</w:t>
            </w:r>
            <w:proofErr w:type="spellEnd"/>
          </w:p>
        </w:tc>
      </w:tr>
      <w:tr w:rsidR="00717A2F" w:rsidRPr="006C3DB6" w14:paraId="0C2B3B47" w14:textId="77777777" w:rsidTr="00AE2FE8">
        <w:trPr>
          <w:trHeight w:val="424"/>
        </w:trPr>
        <w:tc>
          <w:tcPr>
            <w:tcW w:w="497" w:type="dxa"/>
          </w:tcPr>
          <w:p w14:paraId="48C723D5" w14:textId="4D009A24" w:rsidR="002C6556" w:rsidRPr="006C3DB6" w:rsidRDefault="00DE6BBD" w:rsidP="006C3DB6">
            <w:pPr>
              <w:pStyle w:val="TableParagraph"/>
              <w:spacing w:before="80"/>
              <w:ind w:right="98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</w:t>
            </w:r>
            <w:r w:rsidR="00A14C2E">
              <w:rPr>
                <w:sz w:val="20"/>
                <w:szCs w:val="20"/>
                <w:lang w:val="sr-Cyrl-RS"/>
              </w:rPr>
              <w:t>4</w:t>
            </w:r>
            <w:r w:rsidR="00D437FC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1AB66B70" w14:textId="77777777" w:rsidR="002C6556" w:rsidRPr="006C3DB6" w:rsidRDefault="00907F17" w:rsidP="008D4979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Марина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="008D4979" w:rsidRPr="006C3DB6">
              <w:rPr>
                <w:sz w:val="20"/>
                <w:szCs w:val="20"/>
              </w:rPr>
              <w:t>Ј</w:t>
            </w:r>
            <w:r w:rsidRPr="006C3DB6">
              <w:rPr>
                <w:sz w:val="20"/>
                <w:szCs w:val="20"/>
              </w:rPr>
              <w:t>овановић</w:t>
            </w:r>
            <w:proofErr w:type="spellEnd"/>
          </w:p>
        </w:tc>
        <w:tc>
          <w:tcPr>
            <w:tcW w:w="3699" w:type="dxa"/>
          </w:tcPr>
          <w:p w14:paraId="63445EFC" w14:textId="77777777" w:rsidR="002C6556" w:rsidRPr="006C3DB6" w:rsidRDefault="008D4979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19">
              <w:r w:rsidRPr="006C3DB6">
                <w:rPr>
                  <w:sz w:val="20"/>
                  <w:szCs w:val="20"/>
                </w:rPr>
                <w:t>ma</w:t>
              </w:r>
              <w:r w:rsidRPr="006C3DB6">
                <w:rPr>
                  <w:spacing w:val="-1"/>
                  <w:sz w:val="20"/>
                  <w:szCs w:val="20"/>
                </w:rPr>
                <w:t>r</w:t>
              </w:r>
              <w:r w:rsidRPr="006C3DB6">
                <w:rPr>
                  <w:sz w:val="20"/>
                  <w:szCs w:val="20"/>
                </w:rPr>
                <w:t>inna034</w:t>
              </w:r>
              <w:r w:rsidRPr="006C3DB6">
                <w:rPr>
                  <w:spacing w:val="1"/>
                  <w:sz w:val="20"/>
                  <w:szCs w:val="20"/>
                </w:rPr>
                <w:t>@</w:t>
              </w:r>
              <w:r w:rsidRPr="006C3DB6">
                <w:rPr>
                  <w:spacing w:val="-2"/>
                  <w:sz w:val="20"/>
                  <w:szCs w:val="20"/>
                </w:rPr>
                <w:t>g</w:t>
              </w:r>
              <w:r w:rsidRPr="006C3DB6">
                <w:rPr>
                  <w:sz w:val="20"/>
                  <w:szCs w:val="20"/>
                </w:rPr>
                <w:t>mail.com</w:t>
              </w:r>
            </w:hyperlink>
          </w:p>
        </w:tc>
        <w:tc>
          <w:tcPr>
            <w:tcW w:w="2427" w:type="dxa"/>
          </w:tcPr>
          <w:p w14:paraId="50FCC555" w14:textId="77777777" w:rsidR="002C6556" w:rsidRPr="006C3DB6" w:rsidRDefault="00241CB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Ванредни</w:t>
            </w:r>
            <w:proofErr w:type="spellEnd"/>
            <w:r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професор</w:t>
            </w:r>
            <w:proofErr w:type="spellEnd"/>
          </w:p>
        </w:tc>
      </w:tr>
      <w:tr w:rsidR="00717A2F" w:rsidRPr="006C3DB6" w14:paraId="3659E4B6" w14:textId="77777777" w:rsidTr="00AE2FE8">
        <w:trPr>
          <w:trHeight w:val="422"/>
        </w:trPr>
        <w:tc>
          <w:tcPr>
            <w:tcW w:w="497" w:type="dxa"/>
          </w:tcPr>
          <w:p w14:paraId="718DCDC2" w14:textId="75DE9122" w:rsidR="002C6556" w:rsidRPr="006C3DB6" w:rsidRDefault="00DE6BBD" w:rsidP="006C3DB6">
            <w:pPr>
              <w:pStyle w:val="TableParagraph"/>
              <w:spacing w:before="78"/>
              <w:ind w:right="98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</w:t>
            </w:r>
            <w:r w:rsidR="00A14C2E">
              <w:rPr>
                <w:sz w:val="20"/>
                <w:szCs w:val="20"/>
                <w:lang w:val="sr-Cyrl-RS"/>
              </w:rPr>
              <w:t>5</w:t>
            </w:r>
            <w:r w:rsidR="00D437FC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681B89CE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Марина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Марковић</w:t>
            </w:r>
            <w:proofErr w:type="spellEnd"/>
          </w:p>
        </w:tc>
        <w:tc>
          <w:tcPr>
            <w:tcW w:w="3699" w:type="dxa"/>
          </w:tcPr>
          <w:p w14:paraId="03828745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20">
              <w:r w:rsidRPr="006C3DB6">
                <w:rPr>
                  <w:sz w:val="20"/>
                  <w:szCs w:val="20"/>
                </w:rPr>
                <w:t>maki.49@hotmail.com</w:t>
              </w:r>
            </w:hyperlink>
          </w:p>
        </w:tc>
        <w:tc>
          <w:tcPr>
            <w:tcW w:w="2427" w:type="dxa"/>
          </w:tcPr>
          <w:p w14:paraId="418C16F7" w14:textId="77777777" w:rsidR="002C6556" w:rsidRPr="006C3DB6" w:rsidRDefault="00D25201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Асистент</w:t>
            </w:r>
            <w:proofErr w:type="spellEnd"/>
          </w:p>
        </w:tc>
      </w:tr>
      <w:tr w:rsidR="00717A2F" w:rsidRPr="006C3DB6" w14:paraId="7BC355D3" w14:textId="77777777" w:rsidTr="00AE2FE8">
        <w:trPr>
          <w:trHeight w:val="424"/>
        </w:trPr>
        <w:tc>
          <w:tcPr>
            <w:tcW w:w="497" w:type="dxa"/>
          </w:tcPr>
          <w:p w14:paraId="31A7F1EF" w14:textId="2C84A529" w:rsidR="0040653D" w:rsidRPr="006C3DB6" w:rsidRDefault="0040653D" w:rsidP="006C3DB6">
            <w:pPr>
              <w:pStyle w:val="TableParagraph"/>
              <w:spacing w:before="80"/>
              <w:ind w:right="98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</w:t>
            </w:r>
            <w:r w:rsidR="00A14C2E">
              <w:rPr>
                <w:sz w:val="20"/>
                <w:szCs w:val="20"/>
                <w:lang w:val="sr-Cyrl-RS"/>
              </w:rPr>
              <w:t>6</w:t>
            </w:r>
            <w:r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  <w:vAlign w:val="center"/>
          </w:tcPr>
          <w:p w14:paraId="12F9332C" w14:textId="1A09508E" w:rsidR="0040653D" w:rsidRPr="00AE2FE8" w:rsidRDefault="00AE2FE8" w:rsidP="0040653D">
            <w:pPr>
              <w:pStyle w:val="TableParagraph"/>
              <w:spacing w:before="66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Драгана Бубања</w:t>
            </w:r>
          </w:p>
        </w:tc>
        <w:tc>
          <w:tcPr>
            <w:tcW w:w="3699" w:type="dxa"/>
            <w:vAlign w:val="center"/>
          </w:tcPr>
          <w:p w14:paraId="7D2CCE30" w14:textId="0E4D3325" w:rsidR="0040653D" w:rsidRPr="006C3DB6" w:rsidRDefault="00AE2FE8" w:rsidP="0040653D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AE2FE8">
              <w:rPr>
                <w:color w:val="000000" w:themeColor="text1"/>
                <w:sz w:val="20"/>
                <w:szCs w:val="20"/>
                <w:lang w:val="sr-Cyrl-CS"/>
              </w:rPr>
              <w:t>drbubanja@gmail.com</w:t>
            </w:r>
          </w:p>
        </w:tc>
        <w:tc>
          <w:tcPr>
            <w:tcW w:w="2427" w:type="dxa"/>
            <w:vAlign w:val="center"/>
          </w:tcPr>
          <w:p w14:paraId="3AEEF1E9" w14:textId="1EC3652C" w:rsidR="0040653D" w:rsidRPr="00AE2FE8" w:rsidRDefault="00AE2FE8" w:rsidP="0040653D">
            <w:pPr>
              <w:pStyle w:val="TableParagraph"/>
              <w:spacing w:before="66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Асистент</w:t>
            </w:r>
            <w:r w:rsidR="00023D8D">
              <w:rPr>
                <w:sz w:val="20"/>
                <w:szCs w:val="20"/>
                <w:lang w:val="sr-Cyrl-RS"/>
              </w:rPr>
              <w:t xml:space="preserve"> са докторатом</w:t>
            </w:r>
          </w:p>
        </w:tc>
      </w:tr>
      <w:tr w:rsidR="00717A2F" w:rsidRPr="006C3DB6" w14:paraId="26789D61" w14:textId="77777777" w:rsidTr="00AE2FE8">
        <w:trPr>
          <w:trHeight w:val="424"/>
        </w:trPr>
        <w:tc>
          <w:tcPr>
            <w:tcW w:w="497" w:type="dxa"/>
          </w:tcPr>
          <w:p w14:paraId="0FC08C39" w14:textId="3F01D93F" w:rsidR="0040653D" w:rsidRPr="006C3DB6" w:rsidRDefault="002B39D7" w:rsidP="006C3DB6">
            <w:pPr>
              <w:pStyle w:val="TableParagraph"/>
              <w:spacing w:before="80"/>
              <w:ind w:right="98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</w:t>
            </w:r>
            <w:r w:rsidR="00A14C2E">
              <w:rPr>
                <w:sz w:val="20"/>
                <w:szCs w:val="20"/>
                <w:lang w:val="sr-Cyrl-RS"/>
              </w:rPr>
              <w:t>7</w:t>
            </w:r>
            <w:r w:rsidR="0040653D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  <w:vAlign w:val="center"/>
          </w:tcPr>
          <w:p w14:paraId="68D010E4" w14:textId="1C0DB879" w:rsidR="0040653D" w:rsidRPr="006C3DB6" w:rsidRDefault="00AE2FE8" w:rsidP="0040653D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Јелена Нешић</w:t>
            </w:r>
          </w:p>
        </w:tc>
        <w:tc>
          <w:tcPr>
            <w:tcW w:w="3699" w:type="dxa"/>
            <w:vAlign w:val="center"/>
          </w:tcPr>
          <w:p w14:paraId="1124DEC9" w14:textId="12B549FD" w:rsidR="0040653D" w:rsidRPr="006C3DB6" w:rsidRDefault="00AE2FE8" w:rsidP="0040653D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AE2FE8">
              <w:rPr>
                <w:bCs/>
                <w:color w:val="000000" w:themeColor="text1"/>
                <w:sz w:val="20"/>
                <w:szCs w:val="20"/>
                <w:lang w:val="sr-Cyrl-CS"/>
              </w:rPr>
              <w:t>jelenanesic1981@gmail.com</w:t>
            </w:r>
          </w:p>
        </w:tc>
        <w:tc>
          <w:tcPr>
            <w:tcW w:w="2427" w:type="dxa"/>
            <w:vAlign w:val="center"/>
          </w:tcPr>
          <w:p w14:paraId="4E838455" w14:textId="03C2383E" w:rsidR="0040653D" w:rsidRPr="00AE2FE8" w:rsidRDefault="00023D8D" w:rsidP="0040653D">
            <w:pPr>
              <w:pStyle w:val="TableParagraph"/>
              <w:spacing w:before="66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Доцент</w:t>
            </w:r>
          </w:p>
        </w:tc>
      </w:tr>
      <w:tr w:rsidR="00717A2F" w:rsidRPr="006C3DB6" w14:paraId="49E768FC" w14:textId="77777777" w:rsidTr="00AE2FE8">
        <w:trPr>
          <w:trHeight w:val="422"/>
        </w:trPr>
        <w:tc>
          <w:tcPr>
            <w:tcW w:w="497" w:type="dxa"/>
          </w:tcPr>
          <w:p w14:paraId="7C3A464F" w14:textId="05D7DC86" w:rsidR="002C6556" w:rsidRPr="006C3DB6" w:rsidRDefault="00A14C2E" w:rsidP="006C3DB6">
            <w:pPr>
              <w:pStyle w:val="TableParagraph"/>
              <w:spacing w:before="77"/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18</w:t>
            </w:r>
            <w:r w:rsidR="00D437FC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62A84E1E" w14:textId="43AC79E8" w:rsidR="002C6556" w:rsidRPr="00AE2FE8" w:rsidRDefault="00AE2FE8">
            <w:pPr>
              <w:pStyle w:val="TableParagraph"/>
              <w:spacing w:before="63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Данијела Јовановић</w:t>
            </w:r>
          </w:p>
        </w:tc>
        <w:tc>
          <w:tcPr>
            <w:tcW w:w="3699" w:type="dxa"/>
          </w:tcPr>
          <w:p w14:paraId="6DC9B3D5" w14:textId="5D19698F" w:rsidR="002C6556" w:rsidRPr="006C3DB6" w:rsidRDefault="00AE2FE8">
            <w:pPr>
              <w:pStyle w:val="TableParagraph"/>
              <w:spacing w:before="63"/>
              <w:ind w:left="107"/>
              <w:rPr>
                <w:sz w:val="20"/>
                <w:szCs w:val="20"/>
              </w:rPr>
            </w:pPr>
            <w:r w:rsidRPr="00AE2FE8">
              <w:rPr>
                <w:bCs/>
                <w:noProof/>
                <w:color w:val="000000" w:themeColor="text1"/>
                <w:sz w:val="20"/>
                <w:szCs w:val="20"/>
                <w:lang w:val="fr-FR"/>
              </w:rPr>
              <w:t>daziv81@yahoo.com</w:t>
            </w:r>
          </w:p>
        </w:tc>
        <w:tc>
          <w:tcPr>
            <w:tcW w:w="2427" w:type="dxa"/>
          </w:tcPr>
          <w:p w14:paraId="6E04D189" w14:textId="33BA65E0" w:rsidR="002C6556" w:rsidRPr="00AE2FE8" w:rsidRDefault="00AE2FE8" w:rsidP="00A665E6">
            <w:pPr>
              <w:pStyle w:val="TableParagraph"/>
              <w:spacing w:before="63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Доцент</w:t>
            </w:r>
          </w:p>
        </w:tc>
      </w:tr>
      <w:tr w:rsidR="00717A2F" w:rsidRPr="006C3DB6" w14:paraId="438201BC" w14:textId="77777777" w:rsidTr="00AE2FE8">
        <w:trPr>
          <w:trHeight w:val="421"/>
        </w:trPr>
        <w:tc>
          <w:tcPr>
            <w:tcW w:w="497" w:type="dxa"/>
          </w:tcPr>
          <w:p w14:paraId="4DB35AE5" w14:textId="518C1669" w:rsidR="002C6556" w:rsidRPr="006C3DB6" w:rsidRDefault="00A14C2E" w:rsidP="006C3DB6">
            <w:pPr>
              <w:pStyle w:val="TableParagraph"/>
              <w:spacing w:before="80"/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19</w:t>
            </w:r>
            <w:r w:rsidR="00D437FC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74B2EABD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Жељко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Тодоровић</w:t>
            </w:r>
            <w:proofErr w:type="spellEnd"/>
          </w:p>
        </w:tc>
        <w:tc>
          <w:tcPr>
            <w:tcW w:w="3699" w:type="dxa"/>
          </w:tcPr>
          <w:p w14:paraId="0EE455EA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todorovic</w:t>
            </w:r>
            <w:hyperlink r:id="rId21">
              <w:r w:rsidRPr="006C3DB6">
                <w:rPr>
                  <w:sz w:val="20"/>
                  <w:szCs w:val="20"/>
                </w:rPr>
                <w:t>zeljko@hotmail.com</w:t>
              </w:r>
            </w:hyperlink>
          </w:p>
        </w:tc>
        <w:tc>
          <w:tcPr>
            <w:tcW w:w="2427" w:type="dxa"/>
          </w:tcPr>
          <w:p w14:paraId="68C0B238" w14:textId="146CA395" w:rsidR="002C6556" w:rsidRPr="006C3DB6" w:rsidRDefault="00A9334D" w:rsidP="00A665E6">
            <w:pPr>
              <w:pStyle w:val="TableParagraph"/>
              <w:spacing w:before="66"/>
              <w:ind w:left="107"/>
              <w:rPr>
                <w:sz w:val="20"/>
                <w:szCs w:val="20"/>
                <w:lang w:val="sr-Cyrl-RS"/>
              </w:rPr>
            </w:pPr>
            <w:r w:rsidRPr="006C3DB6">
              <w:rPr>
                <w:sz w:val="20"/>
                <w:szCs w:val="20"/>
                <w:lang w:val="sr-Cyrl-RS"/>
              </w:rPr>
              <w:t>Доцент</w:t>
            </w:r>
          </w:p>
        </w:tc>
      </w:tr>
      <w:tr w:rsidR="00717A2F" w:rsidRPr="006C3DB6" w14:paraId="4ED85F65" w14:textId="77777777" w:rsidTr="00AE2FE8">
        <w:trPr>
          <w:trHeight w:val="424"/>
        </w:trPr>
        <w:tc>
          <w:tcPr>
            <w:tcW w:w="497" w:type="dxa"/>
          </w:tcPr>
          <w:p w14:paraId="6D8958A5" w14:textId="11D9861B" w:rsidR="002C6556" w:rsidRPr="006C3DB6" w:rsidRDefault="00907F17" w:rsidP="006C3DB6">
            <w:pPr>
              <w:pStyle w:val="TableParagraph"/>
              <w:spacing w:before="80"/>
              <w:ind w:right="98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2</w:t>
            </w:r>
            <w:r w:rsidR="00A14C2E">
              <w:rPr>
                <w:sz w:val="20"/>
                <w:szCs w:val="20"/>
                <w:lang w:val="sr-Cyrl-RS"/>
              </w:rPr>
              <w:t>0</w:t>
            </w:r>
            <w:r w:rsidR="00D437FC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491A997E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Иван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Симић</w:t>
            </w:r>
            <w:proofErr w:type="spellEnd"/>
          </w:p>
        </w:tc>
        <w:tc>
          <w:tcPr>
            <w:tcW w:w="3699" w:type="dxa"/>
          </w:tcPr>
          <w:p w14:paraId="1C7F51D0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22">
              <w:r w:rsidRPr="006C3DB6">
                <w:rPr>
                  <w:sz w:val="20"/>
                  <w:szCs w:val="20"/>
                </w:rPr>
                <w:t>ivansimickg@gmail.com</w:t>
              </w:r>
            </w:hyperlink>
          </w:p>
        </w:tc>
        <w:tc>
          <w:tcPr>
            <w:tcW w:w="2427" w:type="dxa"/>
          </w:tcPr>
          <w:p w14:paraId="5B7266A3" w14:textId="626DDEA9" w:rsidR="002C6556" w:rsidRPr="00023D8D" w:rsidRDefault="00023D8D">
            <w:pPr>
              <w:pStyle w:val="TableParagraph"/>
              <w:spacing w:before="66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Ванредни професор</w:t>
            </w:r>
          </w:p>
        </w:tc>
      </w:tr>
      <w:tr w:rsidR="00717A2F" w:rsidRPr="006C3DB6" w14:paraId="1EBD0C22" w14:textId="77777777" w:rsidTr="00AE2FE8">
        <w:trPr>
          <w:trHeight w:val="421"/>
        </w:trPr>
        <w:tc>
          <w:tcPr>
            <w:tcW w:w="497" w:type="dxa"/>
          </w:tcPr>
          <w:p w14:paraId="5DD079E9" w14:textId="05CE9233" w:rsidR="002C6556" w:rsidRPr="006C3DB6" w:rsidRDefault="00907F17" w:rsidP="006C3DB6">
            <w:pPr>
              <w:pStyle w:val="TableParagraph"/>
              <w:spacing w:before="77"/>
              <w:ind w:right="12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2</w:t>
            </w:r>
            <w:r w:rsidR="00A14C2E">
              <w:rPr>
                <w:sz w:val="20"/>
                <w:szCs w:val="20"/>
                <w:lang w:val="sr-Cyrl-RS"/>
              </w:rPr>
              <w:t>1</w:t>
            </w:r>
            <w:r w:rsidR="0040653D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21E1BFC8" w14:textId="77777777" w:rsidR="002C6556" w:rsidRPr="006C3DB6" w:rsidRDefault="00D437FC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Јелена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Живић</w:t>
            </w:r>
            <w:proofErr w:type="spellEnd"/>
          </w:p>
        </w:tc>
        <w:tc>
          <w:tcPr>
            <w:tcW w:w="3699" w:type="dxa"/>
          </w:tcPr>
          <w:p w14:paraId="6C8710DA" w14:textId="77777777" w:rsidR="002C6556" w:rsidRPr="006C3DB6" w:rsidRDefault="00D437FC">
            <w:pPr>
              <w:pStyle w:val="TableParagraph"/>
              <w:spacing w:before="77"/>
              <w:ind w:left="107"/>
              <w:rPr>
                <w:sz w:val="20"/>
                <w:szCs w:val="20"/>
              </w:rPr>
            </w:pPr>
            <w:hyperlink r:id="rId23">
              <w:r w:rsidRPr="006C3DB6">
                <w:rPr>
                  <w:sz w:val="20"/>
                  <w:szCs w:val="20"/>
                </w:rPr>
                <w:t>jelena.zy@gmail.com</w:t>
              </w:r>
            </w:hyperlink>
          </w:p>
        </w:tc>
        <w:tc>
          <w:tcPr>
            <w:tcW w:w="2427" w:type="dxa"/>
          </w:tcPr>
          <w:p w14:paraId="149E7A0D" w14:textId="77777777" w:rsidR="002C6556" w:rsidRPr="006C3DB6" w:rsidRDefault="00E221C2" w:rsidP="00A665E6">
            <w:pPr>
              <w:pStyle w:val="TableParagraph"/>
              <w:spacing w:before="77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Асистент</w:t>
            </w:r>
            <w:proofErr w:type="spellEnd"/>
          </w:p>
        </w:tc>
      </w:tr>
      <w:tr w:rsidR="00717A2F" w:rsidRPr="006C3DB6" w14:paraId="787EB568" w14:textId="77777777" w:rsidTr="00AE2FE8">
        <w:trPr>
          <w:trHeight w:val="424"/>
        </w:trPr>
        <w:tc>
          <w:tcPr>
            <w:tcW w:w="497" w:type="dxa"/>
          </w:tcPr>
          <w:p w14:paraId="55872BCC" w14:textId="751CB64D" w:rsidR="002C6556" w:rsidRPr="006C3DB6" w:rsidRDefault="00907F17" w:rsidP="006C3DB6">
            <w:pPr>
              <w:pStyle w:val="TableParagraph"/>
              <w:spacing w:before="80"/>
              <w:ind w:right="98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2</w:t>
            </w:r>
            <w:r w:rsidR="00A14C2E">
              <w:rPr>
                <w:sz w:val="20"/>
                <w:szCs w:val="20"/>
                <w:lang w:val="sr-Cyrl-RS"/>
              </w:rPr>
              <w:t>2</w:t>
            </w:r>
            <w:r w:rsidR="00D437FC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3DA81AD5" w14:textId="77777777" w:rsidR="002C6556" w:rsidRPr="006C3DB6" w:rsidRDefault="00D437FC">
            <w:pPr>
              <w:pStyle w:val="TableParagraph"/>
              <w:spacing w:before="80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Миодраг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Срећковић</w:t>
            </w:r>
            <w:proofErr w:type="spellEnd"/>
          </w:p>
        </w:tc>
        <w:tc>
          <w:tcPr>
            <w:tcW w:w="3699" w:type="dxa"/>
          </w:tcPr>
          <w:p w14:paraId="751A4287" w14:textId="77777777" w:rsidR="002C6556" w:rsidRPr="006C3DB6" w:rsidRDefault="00D437FC">
            <w:pPr>
              <w:pStyle w:val="TableParagraph"/>
              <w:spacing w:before="80"/>
              <w:ind w:left="107"/>
              <w:rPr>
                <w:sz w:val="20"/>
                <w:szCs w:val="20"/>
              </w:rPr>
            </w:pPr>
            <w:hyperlink r:id="rId24">
              <w:r w:rsidRPr="006C3DB6">
                <w:rPr>
                  <w:sz w:val="20"/>
                  <w:szCs w:val="20"/>
                </w:rPr>
                <w:t>sreckovic7@gmail.com</w:t>
              </w:r>
            </w:hyperlink>
          </w:p>
        </w:tc>
        <w:tc>
          <w:tcPr>
            <w:tcW w:w="2427" w:type="dxa"/>
          </w:tcPr>
          <w:p w14:paraId="0B773D7E" w14:textId="4F336EA2" w:rsidR="002C6556" w:rsidRPr="00023D8D" w:rsidRDefault="00023D8D">
            <w:pPr>
              <w:pStyle w:val="TableParagraph"/>
              <w:spacing w:before="66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Ванредни професор</w:t>
            </w:r>
          </w:p>
        </w:tc>
      </w:tr>
      <w:tr w:rsidR="00717A2F" w:rsidRPr="006C3DB6" w14:paraId="2EC63F5F" w14:textId="77777777" w:rsidTr="00AE2FE8">
        <w:trPr>
          <w:trHeight w:val="424"/>
        </w:trPr>
        <w:tc>
          <w:tcPr>
            <w:tcW w:w="497" w:type="dxa"/>
          </w:tcPr>
          <w:p w14:paraId="30023E2F" w14:textId="04B396EF" w:rsidR="00907F17" w:rsidRPr="006C3DB6" w:rsidRDefault="008D4979" w:rsidP="006C3DB6">
            <w:pPr>
              <w:pStyle w:val="TableParagraph"/>
              <w:spacing w:before="80"/>
              <w:ind w:right="98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2</w:t>
            </w:r>
            <w:r w:rsidR="00A14C2E">
              <w:rPr>
                <w:sz w:val="20"/>
                <w:szCs w:val="20"/>
                <w:lang w:val="sr-Cyrl-RS"/>
              </w:rPr>
              <w:t>3</w:t>
            </w:r>
            <w:r w:rsidR="00907F17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61185E06" w14:textId="77777777" w:rsidR="00907F17" w:rsidRPr="006C3DB6" w:rsidRDefault="00907F17" w:rsidP="008D4979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Стефан</w:t>
            </w:r>
            <w:proofErr w:type="spellEnd"/>
            <w:r w:rsidR="003D6098" w:rsidRPr="006C3DB6">
              <w:rPr>
                <w:sz w:val="20"/>
                <w:szCs w:val="20"/>
              </w:rPr>
              <w:t xml:space="preserve"> </w:t>
            </w:r>
            <w:proofErr w:type="spellStart"/>
            <w:r w:rsidR="008D4979" w:rsidRPr="006C3DB6">
              <w:rPr>
                <w:sz w:val="20"/>
                <w:szCs w:val="20"/>
              </w:rPr>
              <w:t>Си</w:t>
            </w:r>
            <w:r w:rsidRPr="006C3DB6">
              <w:rPr>
                <w:sz w:val="20"/>
                <w:szCs w:val="20"/>
              </w:rPr>
              <w:t>мовић</w:t>
            </w:r>
            <w:proofErr w:type="spellEnd"/>
          </w:p>
        </w:tc>
        <w:tc>
          <w:tcPr>
            <w:tcW w:w="3699" w:type="dxa"/>
          </w:tcPr>
          <w:p w14:paraId="7EDBFAEC" w14:textId="77777777" w:rsidR="00907F17" w:rsidRPr="006C3DB6" w:rsidRDefault="008D4979" w:rsidP="00933447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  <w:shd w:val="clear" w:color="auto" w:fill="FFFFFF"/>
              </w:rPr>
              <w:t>simovicst@gmail.com</w:t>
            </w:r>
          </w:p>
        </w:tc>
        <w:tc>
          <w:tcPr>
            <w:tcW w:w="2427" w:type="dxa"/>
          </w:tcPr>
          <w:p w14:paraId="58361B68" w14:textId="77777777" w:rsidR="00907F17" w:rsidRPr="006C3DB6" w:rsidRDefault="00E221C2" w:rsidP="00933447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Асистент</w:t>
            </w:r>
            <w:proofErr w:type="spellEnd"/>
          </w:p>
        </w:tc>
      </w:tr>
      <w:tr w:rsidR="00717A2F" w:rsidRPr="006C3DB6" w14:paraId="18CD611E" w14:textId="77777777" w:rsidTr="00AE2FE8">
        <w:trPr>
          <w:trHeight w:val="424"/>
        </w:trPr>
        <w:tc>
          <w:tcPr>
            <w:tcW w:w="497" w:type="dxa"/>
          </w:tcPr>
          <w:p w14:paraId="5B7AD751" w14:textId="5E1DCC04" w:rsidR="00907F17" w:rsidRPr="006C3DB6" w:rsidRDefault="00DE6BBD" w:rsidP="006C3DB6">
            <w:pPr>
              <w:pStyle w:val="TableParagraph"/>
              <w:spacing w:before="80"/>
              <w:ind w:right="98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2</w:t>
            </w:r>
            <w:r w:rsidR="00A14C2E">
              <w:rPr>
                <w:sz w:val="20"/>
                <w:szCs w:val="20"/>
                <w:lang w:val="sr-Cyrl-RS"/>
              </w:rPr>
              <w:t>4</w:t>
            </w:r>
            <w:r w:rsidR="00907F17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12A322AF" w14:textId="624D8647" w:rsidR="00907F17" w:rsidRPr="00AE2FE8" w:rsidRDefault="00AE2FE8" w:rsidP="00933447">
            <w:pPr>
              <w:pStyle w:val="TableParagraph"/>
              <w:spacing w:before="66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Снежана Сретеновић</w:t>
            </w:r>
          </w:p>
        </w:tc>
        <w:tc>
          <w:tcPr>
            <w:tcW w:w="3699" w:type="dxa"/>
          </w:tcPr>
          <w:p w14:paraId="17764867" w14:textId="2122A962" w:rsidR="00907F17" w:rsidRPr="006C3DB6" w:rsidRDefault="00AE2FE8" w:rsidP="00933447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AE2FE8">
              <w:rPr>
                <w:sz w:val="20"/>
                <w:szCs w:val="20"/>
                <w:shd w:val="clear" w:color="auto" w:fill="FFFFFF"/>
              </w:rPr>
              <w:t>sretenovicsnezana@yahoo.com</w:t>
            </w:r>
          </w:p>
        </w:tc>
        <w:tc>
          <w:tcPr>
            <w:tcW w:w="2427" w:type="dxa"/>
          </w:tcPr>
          <w:p w14:paraId="2FC44D11" w14:textId="0BB767B0" w:rsidR="00907F17" w:rsidRPr="00AE2FE8" w:rsidRDefault="00AE2FE8" w:rsidP="00933447">
            <w:pPr>
              <w:pStyle w:val="TableParagraph"/>
              <w:spacing w:before="66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Асистент</w:t>
            </w:r>
            <w:r w:rsidR="00023D8D">
              <w:rPr>
                <w:sz w:val="20"/>
                <w:szCs w:val="20"/>
                <w:lang w:val="sr-Cyrl-RS"/>
              </w:rPr>
              <w:t xml:space="preserve"> са докторатом</w:t>
            </w:r>
          </w:p>
        </w:tc>
      </w:tr>
      <w:tr w:rsidR="00717A2F" w:rsidRPr="006C3DB6" w14:paraId="5CC0EB8B" w14:textId="77777777" w:rsidTr="00AE2FE8">
        <w:trPr>
          <w:trHeight w:val="421"/>
        </w:trPr>
        <w:tc>
          <w:tcPr>
            <w:tcW w:w="497" w:type="dxa"/>
          </w:tcPr>
          <w:p w14:paraId="65AFA607" w14:textId="0A5B1BE6" w:rsidR="00D25201" w:rsidRPr="006C3DB6" w:rsidRDefault="006C3DB6" w:rsidP="006C3DB6">
            <w:pPr>
              <w:pStyle w:val="TableParagraph"/>
              <w:spacing w:before="77"/>
              <w:ind w:right="12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2</w:t>
            </w:r>
            <w:r w:rsidR="00A14C2E">
              <w:rPr>
                <w:sz w:val="20"/>
                <w:szCs w:val="20"/>
                <w:lang w:val="sr-Cyrl-RS"/>
              </w:rPr>
              <w:t>5</w:t>
            </w:r>
            <w:r w:rsidR="00D25201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1E8155A7" w14:textId="77777777" w:rsidR="00D25201" w:rsidRPr="006C3DB6" w:rsidRDefault="00D25201" w:rsidP="0040653D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Виолета</w:t>
            </w:r>
            <w:proofErr w:type="spellEnd"/>
            <w:r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Младеновић</w:t>
            </w:r>
            <w:proofErr w:type="spellEnd"/>
          </w:p>
        </w:tc>
        <w:tc>
          <w:tcPr>
            <w:tcW w:w="3699" w:type="dxa"/>
          </w:tcPr>
          <w:p w14:paraId="62BFABDA" w14:textId="77777777" w:rsidR="00D25201" w:rsidRPr="006C3DB6" w:rsidRDefault="00D25201" w:rsidP="0040653D">
            <w:pPr>
              <w:pStyle w:val="TableParagraph"/>
              <w:spacing w:before="77"/>
              <w:ind w:left="10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  <w:shd w:val="clear" w:color="auto" w:fill="FFFFFF"/>
              </w:rPr>
              <w:t>vikicam2004@gmail.com</w:t>
            </w:r>
          </w:p>
        </w:tc>
        <w:tc>
          <w:tcPr>
            <w:tcW w:w="2427" w:type="dxa"/>
          </w:tcPr>
          <w:p w14:paraId="6E30AF45" w14:textId="52570539" w:rsidR="00D25201" w:rsidRPr="006C3DB6" w:rsidRDefault="00023D8D" w:rsidP="0040653D">
            <w:pPr>
              <w:pStyle w:val="TableParagraph"/>
              <w:spacing w:before="77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717A2F" w:rsidRPr="006C3DB6" w14:paraId="533CC813" w14:textId="77777777" w:rsidTr="00AE2FE8">
        <w:trPr>
          <w:trHeight w:val="424"/>
        </w:trPr>
        <w:tc>
          <w:tcPr>
            <w:tcW w:w="497" w:type="dxa"/>
          </w:tcPr>
          <w:p w14:paraId="70190889" w14:textId="075FBBAF" w:rsidR="00D25201" w:rsidRPr="006C3DB6" w:rsidRDefault="00AE2FE8" w:rsidP="006C3DB6">
            <w:pPr>
              <w:pStyle w:val="TableParagraph"/>
              <w:spacing w:before="80"/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  <w:r w:rsidR="00A14C2E">
              <w:rPr>
                <w:sz w:val="20"/>
                <w:szCs w:val="20"/>
                <w:lang w:val="sr-Cyrl-RS"/>
              </w:rPr>
              <w:t>6</w:t>
            </w:r>
            <w:r w:rsidR="00D25201"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0B697632" w14:textId="77777777" w:rsidR="00D25201" w:rsidRPr="006C3DB6" w:rsidRDefault="00D25201" w:rsidP="0040653D">
            <w:pPr>
              <w:pStyle w:val="TableParagraph"/>
              <w:spacing w:before="80"/>
              <w:ind w:left="107"/>
              <w:rPr>
                <w:sz w:val="20"/>
                <w:szCs w:val="20"/>
              </w:rPr>
            </w:pPr>
            <w:proofErr w:type="spellStart"/>
            <w:r w:rsidRPr="006C3DB6">
              <w:rPr>
                <w:sz w:val="20"/>
                <w:szCs w:val="20"/>
              </w:rPr>
              <w:t>Татјана</w:t>
            </w:r>
            <w:proofErr w:type="spellEnd"/>
            <w:r w:rsidRPr="006C3DB6">
              <w:rPr>
                <w:sz w:val="20"/>
                <w:szCs w:val="20"/>
              </w:rPr>
              <w:t xml:space="preserve"> </w:t>
            </w:r>
            <w:proofErr w:type="spellStart"/>
            <w:r w:rsidRPr="006C3DB6">
              <w:rPr>
                <w:sz w:val="20"/>
                <w:szCs w:val="20"/>
              </w:rPr>
              <w:t>Лазаревић</w:t>
            </w:r>
            <w:proofErr w:type="spellEnd"/>
          </w:p>
        </w:tc>
        <w:tc>
          <w:tcPr>
            <w:tcW w:w="3699" w:type="dxa"/>
          </w:tcPr>
          <w:p w14:paraId="67E80A8B" w14:textId="77777777" w:rsidR="00D25201" w:rsidRPr="006C3DB6" w:rsidRDefault="00D25201" w:rsidP="0040653D">
            <w:pPr>
              <w:pStyle w:val="TableParagraph"/>
              <w:spacing w:before="80"/>
              <w:ind w:left="10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  <w:shd w:val="clear" w:color="auto" w:fill="FFFFFF"/>
              </w:rPr>
              <w:t>tatjanalazarevickg@gmail.com</w:t>
            </w:r>
          </w:p>
        </w:tc>
        <w:tc>
          <w:tcPr>
            <w:tcW w:w="2427" w:type="dxa"/>
          </w:tcPr>
          <w:p w14:paraId="4BE9610B" w14:textId="77777777" w:rsidR="00D25201" w:rsidRPr="006C3DB6" w:rsidRDefault="003D6098" w:rsidP="0040653D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BB40E6" w:rsidRPr="006C3DB6" w14:paraId="64EAB85A" w14:textId="77777777" w:rsidTr="00E66EC4">
        <w:trPr>
          <w:trHeight w:val="421"/>
        </w:trPr>
        <w:tc>
          <w:tcPr>
            <w:tcW w:w="497" w:type="dxa"/>
          </w:tcPr>
          <w:p w14:paraId="79355BF4" w14:textId="77777777" w:rsidR="00BB40E6" w:rsidRPr="006C3DB6" w:rsidRDefault="00BB40E6" w:rsidP="00E66EC4">
            <w:pPr>
              <w:pStyle w:val="TableParagraph"/>
              <w:spacing w:before="77"/>
              <w:ind w:right="127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RS"/>
              </w:rPr>
              <w:t>7</w:t>
            </w:r>
            <w:r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0F15A95D" w14:textId="74F15612" w:rsidR="00BB40E6" w:rsidRPr="00BB40E6" w:rsidRDefault="00BB40E6" w:rsidP="00E66EC4">
            <w:pPr>
              <w:pStyle w:val="TableParagraph"/>
              <w:spacing w:before="66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Данијела Базић Сретеновић</w:t>
            </w:r>
          </w:p>
        </w:tc>
        <w:tc>
          <w:tcPr>
            <w:tcW w:w="3699" w:type="dxa"/>
          </w:tcPr>
          <w:p w14:paraId="4D0F02DE" w14:textId="0446D4A1" w:rsidR="00BB40E6" w:rsidRPr="00BB40E6" w:rsidRDefault="00BB40E6" w:rsidP="00E66EC4">
            <w:pPr>
              <w:pStyle w:val="TableParagraph"/>
              <w:spacing w:before="77"/>
              <w:ind w:left="107"/>
              <w:rPr>
                <w:sz w:val="20"/>
                <w:szCs w:val="20"/>
              </w:rPr>
            </w:pPr>
            <w:r w:rsidRPr="00BB40E6">
              <w:rPr>
                <w:color w:val="222222"/>
                <w:sz w:val="20"/>
                <w:szCs w:val="20"/>
                <w:shd w:val="clear" w:color="auto" w:fill="FFFFFF"/>
              </w:rPr>
              <w:t>bazicdanijela@yahoo.com</w:t>
            </w:r>
          </w:p>
        </w:tc>
        <w:tc>
          <w:tcPr>
            <w:tcW w:w="2427" w:type="dxa"/>
          </w:tcPr>
          <w:p w14:paraId="53EDCD52" w14:textId="16D7984A" w:rsidR="00BB40E6" w:rsidRPr="00BB40E6" w:rsidRDefault="00BB40E6" w:rsidP="00E66EC4">
            <w:pPr>
              <w:pStyle w:val="TableParagraph"/>
              <w:spacing w:before="77"/>
              <w:ind w:left="107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Фацилитатор</w:t>
            </w:r>
          </w:p>
        </w:tc>
      </w:tr>
      <w:tr w:rsidR="00BB40E6" w:rsidRPr="006C3DB6" w14:paraId="0FCFE572" w14:textId="77777777" w:rsidTr="00E66EC4">
        <w:trPr>
          <w:trHeight w:val="424"/>
        </w:trPr>
        <w:tc>
          <w:tcPr>
            <w:tcW w:w="497" w:type="dxa"/>
          </w:tcPr>
          <w:p w14:paraId="1BAF2E50" w14:textId="77777777" w:rsidR="00BB40E6" w:rsidRPr="006C3DB6" w:rsidRDefault="00BB40E6" w:rsidP="00E66EC4">
            <w:pPr>
              <w:pStyle w:val="TableParagraph"/>
              <w:spacing w:before="80"/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28</w:t>
            </w:r>
            <w:r w:rsidRPr="006C3DB6">
              <w:rPr>
                <w:sz w:val="20"/>
                <w:szCs w:val="20"/>
              </w:rPr>
              <w:t>.</w:t>
            </w:r>
          </w:p>
        </w:tc>
        <w:tc>
          <w:tcPr>
            <w:tcW w:w="3517" w:type="dxa"/>
          </w:tcPr>
          <w:p w14:paraId="2A906FD5" w14:textId="06F17699" w:rsidR="00BB40E6" w:rsidRPr="00BB40E6" w:rsidRDefault="00BB40E6" w:rsidP="00E66EC4">
            <w:pPr>
              <w:pStyle w:val="TableParagraph"/>
              <w:spacing w:before="80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Оливера Рсдмановић</w:t>
            </w:r>
          </w:p>
        </w:tc>
        <w:tc>
          <w:tcPr>
            <w:tcW w:w="3699" w:type="dxa"/>
          </w:tcPr>
          <w:p w14:paraId="021EFDC6" w14:textId="1BBCAA84" w:rsidR="00BB40E6" w:rsidRPr="00BB40E6" w:rsidRDefault="00BB40E6" w:rsidP="00E66EC4">
            <w:pPr>
              <w:pStyle w:val="TableParagraph"/>
              <w:spacing w:before="80"/>
              <w:ind w:left="107"/>
              <w:rPr>
                <w:sz w:val="20"/>
                <w:szCs w:val="20"/>
              </w:rPr>
            </w:pPr>
            <w:r w:rsidRPr="00BB40E6">
              <w:rPr>
                <w:color w:val="222222"/>
                <w:sz w:val="20"/>
                <w:szCs w:val="20"/>
                <w:shd w:val="clear" w:color="auto" w:fill="FFFFFF"/>
              </w:rPr>
              <w:t>oljaradmanovic@gmail.com</w:t>
            </w:r>
          </w:p>
        </w:tc>
        <w:tc>
          <w:tcPr>
            <w:tcW w:w="2427" w:type="dxa"/>
          </w:tcPr>
          <w:p w14:paraId="79FA3BAA" w14:textId="5AB05189" w:rsidR="00BB40E6" w:rsidRPr="00BB40E6" w:rsidRDefault="00BB40E6" w:rsidP="00E66EC4">
            <w:pPr>
              <w:pStyle w:val="TableParagraph"/>
              <w:spacing w:before="66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Фацилитатор</w:t>
            </w:r>
          </w:p>
        </w:tc>
      </w:tr>
    </w:tbl>
    <w:p w14:paraId="6785F04F" w14:textId="77777777" w:rsidR="002C6556" w:rsidRPr="00296A19" w:rsidRDefault="002C6556">
      <w:pPr>
        <w:rPr>
          <w:sz w:val="24"/>
          <w:lang w:val="sr-Latn-RS"/>
        </w:rPr>
        <w:sectPr w:rsidR="002C6556" w:rsidRPr="00296A19" w:rsidSect="009469AB">
          <w:pgSz w:w="11910" w:h="16850"/>
          <w:pgMar w:top="567" w:right="567" w:bottom="567" w:left="1418" w:header="720" w:footer="720" w:gutter="0"/>
          <w:cols w:space="720"/>
        </w:sectPr>
      </w:pPr>
    </w:p>
    <w:p w14:paraId="1861076E" w14:textId="77777777" w:rsidR="002C6556" w:rsidRPr="00717A2F" w:rsidRDefault="00D437FC" w:rsidP="00933447">
      <w:pPr>
        <w:spacing w:before="64"/>
        <w:rPr>
          <w:b/>
          <w:sz w:val="32"/>
        </w:rPr>
      </w:pPr>
      <w:r w:rsidRPr="00717A2F">
        <w:rPr>
          <w:b/>
          <w:sz w:val="32"/>
        </w:rPr>
        <w:lastRenderedPageBreak/>
        <w:t>СТРУКТУРА ПРЕДМЕТА:</w:t>
      </w:r>
    </w:p>
    <w:p w14:paraId="5D66BCAF" w14:textId="77777777" w:rsidR="002C6556" w:rsidRPr="00717A2F" w:rsidRDefault="002C6556">
      <w:pPr>
        <w:pStyle w:val="BodyText"/>
        <w:spacing w:before="1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3253"/>
        <w:gridCol w:w="990"/>
        <w:gridCol w:w="1273"/>
        <w:gridCol w:w="1132"/>
        <w:gridCol w:w="2411"/>
      </w:tblGrid>
      <w:tr w:rsidR="00717A2F" w:rsidRPr="00717A2F" w14:paraId="2ABC634B" w14:textId="77777777" w:rsidTr="00126842">
        <w:trPr>
          <w:trHeight w:val="626"/>
        </w:trPr>
        <w:tc>
          <w:tcPr>
            <w:tcW w:w="431" w:type="pct"/>
            <w:vAlign w:val="center"/>
          </w:tcPr>
          <w:p w14:paraId="4961687B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proofErr w:type="spellStart"/>
            <w:r w:rsidRPr="00717A2F">
              <w:rPr>
                <w:b/>
              </w:rPr>
              <w:t>Mодул</w:t>
            </w:r>
            <w:proofErr w:type="spellEnd"/>
          </w:p>
        </w:tc>
        <w:tc>
          <w:tcPr>
            <w:tcW w:w="1640" w:type="pct"/>
            <w:vAlign w:val="center"/>
          </w:tcPr>
          <w:p w14:paraId="38F20788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proofErr w:type="spellStart"/>
            <w:r w:rsidRPr="00717A2F">
              <w:rPr>
                <w:b/>
              </w:rPr>
              <w:t>Називмодула</w:t>
            </w:r>
            <w:proofErr w:type="spellEnd"/>
          </w:p>
        </w:tc>
        <w:tc>
          <w:tcPr>
            <w:tcW w:w="499" w:type="pct"/>
            <w:vAlign w:val="center"/>
          </w:tcPr>
          <w:p w14:paraId="3817C5DF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proofErr w:type="spellStart"/>
            <w:r w:rsidRPr="00717A2F">
              <w:rPr>
                <w:b/>
              </w:rPr>
              <w:t>Недеља</w:t>
            </w:r>
            <w:proofErr w:type="spellEnd"/>
          </w:p>
        </w:tc>
        <w:tc>
          <w:tcPr>
            <w:tcW w:w="642" w:type="pct"/>
            <w:vAlign w:val="center"/>
          </w:tcPr>
          <w:p w14:paraId="030ED136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proofErr w:type="spellStart"/>
            <w:r w:rsidRPr="00717A2F">
              <w:rPr>
                <w:b/>
              </w:rPr>
              <w:t>Предавања</w:t>
            </w:r>
            <w:proofErr w:type="spellEnd"/>
          </w:p>
        </w:tc>
        <w:tc>
          <w:tcPr>
            <w:tcW w:w="571" w:type="pct"/>
            <w:vAlign w:val="center"/>
          </w:tcPr>
          <w:p w14:paraId="6A7CA5E2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proofErr w:type="spellStart"/>
            <w:r w:rsidRPr="00717A2F">
              <w:rPr>
                <w:b/>
              </w:rPr>
              <w:t>Рад</w:t>
            </w:r>
            <w:proofErr w:type="spellEnd"/>
            <w:r w:rsidRPr="00717A2F">
              <w:rPr>
                <w:b/>
              </w:rPr>
              <w:t xml:space="preserve"> у </w:t>
            </w:r>
            <w:proofErr w:type="spellStart"/>
            <w:r w:rsidRPr="00717A2F">
              <w:rPr>
                <w:b/>
              </w:rPr>
              <w:t>малој</w:t>
            </w:r>
            <w:proofErr w:type="spellEnd"/>
            <w:r w:rsidR="000F2D4D" w:rsidRPr="00717A2F">
              <w:rPr>
                <w:b/>
              </w:rPr>
              <w:t xml:space="preserve"> </w:t>
            </w:r>
            <w:proofErr w:type="spellStart"/>
            <w:r w:rsidRPr="00717A2F">
              <w:rPr>
                <w:b/>
              </w:rPr>
              <w:t>групи</w:t>
            </w:r>
            <w:proofErr w:type="spellEnd"/>
          </w:p>
        </w:tc>
        <w:tc>
          <w:tcPr>
            <w:tcW w:w="1216" w:type="pct"/>
            <w:vAlign w:val="center"/>
          </w:tcPr>
          <w:p w14:paraId="4AF4C1D2" w14:textId="77777777" w:rsidR="002C6556" w:rsidRPr="00717A2F" w:rsidRDefault="00126842" w:rsidP="00126842">
            <w:pPr>
              <w:pStyle w:val="BodyText"/>
              <w:jc w:val="center"/>
              <w:rPr>
                <w:b/>
              </w:rPr>
            </w:pPr>
            <w:proofErr w:type="spellStart"/>
            <w:r w:rsidRPr="00717A2F">
              <w:rPr>
                <w:b/>
              </w:rPr>
              <w:t>Р</w:t>
            </w:r>
            <w:r w:rsidR="00D437FC" w:rsidRPr="00717A2F">
              <w:rPr>
                <w:b/>
              </w:rPr>
              <w:t>уководилацмодула</w:t>
            </w:r>
            <w:proofErr w:type="spellEnd"/>
          </w:p>
        </w:tc>
      </w:tr>
      <w:tr w:rsidR="00717A2F" w:rsidRPr="00717A2F" w14:paraId="4C25DD51" w14:textId="77777777" w:rsidTr="00126842">
        <w:trPr>
          <w:trHeight w:val="541"/>
        </w:trPr>
        <w:tc>
          <w:tcPr>
            <w:tcW w:w="431" w:type="pct"/>
          </w:tcPr>
          <w:p w14:paraId="1839EB19" w14:textId="77777777" w:rsidR="002C6556" w:rsidRPr="00717A2F" w:rsidRDefault="00D437FC">
            <w:pPr>
              <w:pStyle w:val="TableParagraph"/>
              <w:spacing w:before="137"/>
              <w:ind w:left="154" w:right="147"/>
              <w:jc w:val="center"/>
            </w:pPr>
            <w:r w:rsidRPr="00717A2F">
              <w:t>1.</w:t>
            </w:r>
          </w:p>
        </w:tc>
        <w:tc>
          <w:tcPr>
            <w:tcW w:w="1640" w:type="pct"/>
            <w:vAlign w:val="center"/>
          </w:tcPr>
          <w:p w14:paraId="00FCD010" w14:textId="77777777" w:rsidR="002C6556" w:rsidRPr="00A9334D" w:rsidRDefault="00D437FC" w:rsidP="00126842">
            <w:pPr>
              <w:pStyle w:val="TableParagraph"/>
              <w:spacing w:before="10"/>
              <w:ind w:left="107" w:right="488"/>
              <w:rPr>
                <w:sz w:val="20"/>
                <w:szCs w:val="20"/>
                <w:lang w:val="ru-RU"/>
              </w:rPr>
            </w:pPr>
            <w:r w:rsidRPr="00A9334D">
              <w:rPr>
                <w:sz w:val="20"/>
                <w:szCs w:val="20"/>
                <w:lang w:val="ru-RU"/>
              </w:rPr>
              <w:t>Одабрана поглавља из пулмологије и кардиологије</w:t>
            </w:r>
          </w:p>
        </w:tc>
        <w:tc>
          <w:tcPr>
            <w:tcW w:w="499" w:type="pct"/>
          </w:tcPr>
          <w:p w14:paraId="7DC6AF34" w14:textId="77777777" w:rsidR="002C6556" w:rsidRPr="00A9334D" w:rsidRDefault="00D437FC">
            <w:pPr>
              <w:pStyle w:val="TableParagraph"/>
              <w:spacing w:before="137"/>
              <w:ind w:left="6"/>
              <w:jc w:val="center"/>
              <w:rPr>
                <w:sz w:val="20"/>
                <w:szCs w:val="20"/>
              </w:rPr>
            </w:pPr>
            <w:r w:rsidRPr="00A9334D">
              <w:rPr>
                <w:sz w:val="20"/>
                <w:szCs w:val="20"/>
              </w:rPr>
              <w:t>6</w:t>
            </w:r>
          </w:p>
        </w:tc>
        <w:tc>
          <w:tcPr>
            <w:tcW w:w="642" w:type="pct"/>
          </w:tcPr>
          <w:p w14:paraId="4A3C6357" w14:textId="77777777" w:rsidR="002C6556" w:rsidRPr="00A9334D" w:rsidRDefault="00D437FC">
            <w:pPr>
              <w:pStyle w:val="TableParagraph"/>
              <w:spacing w:before="137"/>
              <w:ind w:left="9"/>
              <w:jc w:val="center"/>
              <w:rPr>
                <w:sz w:val="20"/>
                <w:szCs w:val="20"/>
              </w:rPr>
            </w:pPr>
            <w:r w:rsidRPr="00A9334D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</w:tcPr>
          <w:p w14:paraId="09BBD2F5" w14:textId="77777777" w:rsidR="002C6556" w:rsidRPr="00A9334D" w:rsidRDefault="00D437FC">
            <w:pPr>
              <w:pStyle w:val="TableParagraph"/>
              <w:spacing w:before="137"/>
              <w:ind w:left="7"/>
              <w:jc w:val="center"/>
              <w:rPr>
                <w:sz w:val="20"/>
                <w:szCs w:val="20"/>
              </w:rPr>
            </w:pPr>
            <w:r w:rsidRPr="00A9334D">
              <w:rPr>
                <w:sz w:val="20"/>
                <w:szCs w:val="20"/>
              </w:rPr>
              <w:t>2</w:t>
            </w:r>
          </w:p>
        </w:tc>
        <w:tc>
          <w:tcPr>
            <w:tcW w:w="1216" w:type="pct"/>
            <w:vAlign w:val="center"/>
          </w:tcPr>
          <w:p w14:paraId="0598A606" w14:textId="77777777" w:rsidR="002C6556" w:rsidRPr="00A9334D" w:rsidRDefault="00126842" w:rsidP="00126842">
            <w:pPr>
              <w:pStyle w:val="TableParagraph"/>
              <w:spacing w:before="10"/>
              <w:ind w:right="664"/>
              <w:rPr>
                <w:sz w:val="20"/>
                <w:szCs w:val="20"/>
              </w:rPr>
            </w:pPr>
            <w:proofErr w:type="spellStart"/>
            <w:r w:rsidRPr="00A9334D">
              <w:rPr>
                <w:sz w:val="20"/>
                <w:szCs w:val="20"/>
              </w:rPr>
              <w:t>Проф</w:t>
            </w:r>
            <w:proofErr w:type="spellEnd"/>
            <w:r w:rsidRPr="00A9334D">
              <w:rPr>
                <w:sz w:val="20"/>
                <w:szCs w:val="20"/>
              </w:rPr>
              <w:t>.</w:t>
            </w:r>
            <w:r w:rsidR="003D6098" w:rsidRPr="00A9334D">
              <w:rPr>
                <w:sz w:val="20"/>
                <w:szCs w:val="20"/>
              </w:rPr>
              <w:t xml:space="preserve"> </w:t>
            </w:r>
            <w:proofErr w:type="spellStart"/>
            <w:r w:rsidRPr="00A9334D">
              <w:rPr>
                <w:sz w:val="20"/>
                <w:szCs w:val="20"/>
              </w:rPr>
              <w:t>др</w:t>
            </w:r>
            <w:proofErr w:type="spellEnd"/>
            <w:r w:rsidRPr="00A9334D">
              <w:rPr>
                <w:sz w:val="20"/>
                <w:szCs w:val="20"/>
              </w:rPr>
              <w:t xml:space="preserve"> </w:t>
            </w:r>
            <w:proofErr w:type="spellStart"/>
            <w:r w:rsidRPr="00A9334D">
              <w:rPr>
                <w:sz w:val="20"/>
                <w:szCs w:val="20"/>
              </w:rPr>
              <w:t>Наташа</w:t>
            </w:r>
            <w:proofErr w:type="spellEnd"/>
            <w:r w:rsidRPr="00A9334D">
              <w:rPr>
                <w:sz w:val="20"/>
                <w:szCs w:val="20"/>
              </w:rPr>
              <w:t xml:space="preserve"> </w:t>
            </w:r>
            <w:proofErr w:type="spellStart"/>
            <w:r w:rsidRPr="00A9334D">
              <w:rPr>
                <w:sz w:val="20"/>
                <w:szCs w:val="20"/>
              </w:rPr>
              <w:t>Здравковић</w:t>
            </w:r>
            <w:proofErr w:type="spellEnd"/>
          </w:p>
        </w:tc>
      </w:tr>
      <w:tr w:rsidR="000F2D4D" w:rsidRPr="00717A2F" w14:paraId="1421D437" w14:textId="77777777" w:rsidTr="00126842">
        <w:trPr>
          <w:trHeight w:val="1012"/>
        </w:trPr>
        <w:tc>
          <w:tcPr>
            <w:tcW w:w="431" w:type="pct"/>
          </w:tcPr>
          <w:p w14:paraId="63A83B8C" w14:textId="77777777" w:rsidR="002C6556" w:rsidRPr="00717A2F" w:rsidRDefault="002C6556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480162DE" w14:textId="77777777" w:rsidR="002C6556" w:rsidRPr="00717A2F" w:rsidRDefault="00D437FC">
            <w:pPr>
              <w:pStyle w:val="TableParagraph"/>
              <w:spacing w:before="1"/>
              <w:ind w:left="154" w:right="147"/>
              <w:jc w:val="center"/>
            </w:pPr>
            <w:r w:rsidRPr="00717A2F">
              <w:t>2.</w:t>
            </w:r>
          </w:p>
        </w:tc>
        <w:tc>
          <w:tcPr>
            <w:tcW w:w="1640" w:type="pct"/>
          </w:tcPr>
          <w:p w14:paraId="783AC5E6" w14:textId="77777777" w:rsidR="002C6556" w:rsidRPr="00A9334D" w:rsidRDefault="00D437FC">
            <w:pPr>
              <w:pStyle w:val="TableParagraph"/>
              <w:ind w:left="107" w:right="124"/>
              <w:rPr>
                <w:sz w:val="20"/>
                <w:szCs w:val="20"/>
                <w:lang w:val="ru-RU"/>
              </w:rPr>
            </w:pPr>
            <w:r w:rsidRPr="00A9334D">
              <w:rPr>
                <w:sz w:val="20"/>
                <w:szCs w:val="20"/>
                <w:lang w:val="ru-RU"/>
              </w:rPr>
              <w:t>Одабрана поглавља из ендокри- нологије, гастроентерологије, хематологије,реуматологије,</w:t>
            </w:r>
          </w:p>
          <w:p w14:paraId="01C6EDF0" w14:textId="77777777" w:rsidR="002C6556" w:rsidRPr="00A9334D" w:rsidRDefault="00D437FC">
            <w:pPr>
              <w:pStyle w:val="TableParagraph"/>
              <w:spacing w:line="240" w:lineRule="exact"/>
              <w:ind w:left="107"/>
              <w:rPr>
                <w:sz w:val="20"/>
                <w:szCs w:val="20"/>
              </w:rPr>
            </w:pPr>
            <w:proofErr w:type="spellStart"/>
            <w:r w:rsidRPr="00A9334D">
              <w:rPr>
                <w:sz w:val="20"/>
                <w:szCs w:val="20"/>
              </w:rPr>
              <w:t>алергологије</w:t>
            </w:r>
            <w:proofErr w:type="spellEnd"/>
            <w:r w:rsidRPr="00A9334D">
              <w:rPr>
                <w:sz w:val="20"/>
                <w:szCs w:val="20"/>
              </w:rPr>
              <w:t xml:space="preserve"> и </w:t>
            </w:r>
            <w:proofErr w:type="spellStart"/>
            <w:r w:rsidRPr="00A9334D">
              <w:rPr>
                <w:sz w:val="20"/>
                <w:szCs w:val="20"/>
              </w:rPr>
              <w:t>нефрологије</w:t>
            </w:r>
            <w:proofErr w:type="spellEnd"/>
            <w:r w:rsidRPr="00A9334D">
              <w:rPr>
                <w:sz w:val="20"/>
                <w:szCs w:val="20"/>
              </w:rPr>
              <w:t>.</w:t>
            </w:r>
          </w:p>
        </w:tc>
        <w:tc>
          <w:tcPr>
            <w:tcW w:w="499" w:type="pct"/>
          </w:tcPr>
          <w:p w14:paraId="47A2BA86" w14:textId="77777777" w:rsidR="002C6556" w:rsidRPr="00A9334D" w:rsidRDefault="002C6556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48DA7236" w14:textId="77777777" w:rsidR="002C6556" w:rsidRPr="00A9334D" w:rsidRDefault="00D437FC">
            <w:pPr>
              <w:pStyle w:val="TableParagraph"/>
              <w:spacing w:before="1"/>
              <w:ind w:left="6"/>
              <w:jc w:val="center"/>
              <w:rPr>
                <w:sz w:val="20"/>
                <w:szCs w:val="20"/>
              </w:rPr>
            </w:pPr>
            <w:r w:rsidRPr="00A9334D">
              <w:rPr>
                <w:sz w:val="20"/>
                <w:szCs w:val="20"/>
              </w:rPr>
              <w:t>9</w:t>
            </w:r>
          </w:p>
        </w:tc>
        <w:tc>
          <w:tcPr>
            <w:tcW w:w="642" w:type="pct"/>
          </w:tcPr>
          <w:p w14:paraId="7F5C4FB0" w14:textId="77777777" w:rsidR="002C6556" w:rsidRPr="00A9334D" w:rsidRDefault="002C6556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136A1D7C" w14:textId="77777777" w:rsidR="002C6556" w:rsidRPr="00A9334D" w:rsidRDefault="00D437FC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9334D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</w:tcPr>
          <w:p w14:paraId="68F9CBFA" w14:textId="77777777" w:rsidR="002C6556" w:rsidRPr="00A9334D" w:rsidRDefault="002C6556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52131CEC" w14:textId="77777777" w:rsidR="002C6556" w:rsidRPr="00A9334D" w:rsidRDefault="00D437FC">
            <w:pPr>
              <w:pStyle w:val="TableParagraph"/>
              <w:spacing w:before="1"/>
              <w:ind w:left="7"/>
              <w:jc w:val="center"/>
              <w:rPr>
                <w:sz w:val="20"/>
                <w:szCs w:val="20"/>
              </w:rPr>
            </w:pPr>
            <w:r w:rsidRPr="00A9334D">
              <w:rPr>
                <w:sz w:val="20"/>
                <w:szCs w:val="20"/>
              </w:rPr>
              <w:t>2</w:t>
            </w:r>
          </w:p>
        </w:tc>
        <w:tc>
          <w:tcPr>
            <w:tcW w:w="1216" w:type="pct"/>
            <w:vAlign w:val="center"/>
          </w:tcPr>
          <w:p w14:paraId="4249612D" w14:textId="77777777" w:rsidR="002C6556" w:rsidRPr="00A9334D" w:rsidRDefault="00A665E6" w:rsidP="00126842">
            <w:pPr>
              <w:pStyle w:val="TableParagraph"/>
              <w:ind w:right="276"/>
              <w:rPr>
                <w:sz w:val="20"/>
                <w:szCs w:val="20"/>
              </w:rPr>
            </w:pPr>
            <w:proofErr w:type="spellStart"/>
            <w:r w:rsidRPr="00A9334D">
              <w:rPr>
                <w:sz w:val="20"/>
                <w:szCs w:val="20"/>
              </w:rPr>
              <w:t>Проф</w:t>
            </w:r>
            <w:proofErr w:type="spellEnd"/>
            <w:r w:rsidRPr="00A9334D">
              <w:rPr>
                <w:sz w:val="20"/>
                <w:szCs w:val="20"/>
              </w:rPr>
              <w:t xml:space="preserve">. </w:t>
            </w:r>
            <w:proofErr w:type="spellStart"/>
            <w:r w:rsidR="003D6098" w:rsidRPr="00A9334D">
              <w:rPr>
                <w:sz w:val="20"/>
                <w:szCs w:val="20"/>
              </w:rPr>
              <w:t>д</w:t>
            </w:r>
            <w:r w:rsidRPr="00A9334D">
              <w:rPr>
                <w:sz w:val="20"/>
                <w:szCs w:val="20"/>
              </w:rPr>
              <w:t>р</w:t>
            </w:r>
            <w:proofErr w:type="spellEnd"/>
            <w:r w:rsidR="003D6098" w:rsidRPr="00A9334D">
              <w:rPr>
                <w:sz w:val="20"/>
                <w:szCs w:val="20"/>
              </w:rPr>
              <w:t xml:space="preserve"> </w:t>
            </w:r>
            <w:proofErr w:type="spellStart"/>
            <w:r w:rsidRPr="00A9334D">
              <w:rPr>
                <w:sz w:val="20"/>
                <w:szCs w:val="20"/>
              </w:rPr>
              <w:t>Наташа</w:t>
            </w:r>
            <w:proofErr w:type="spellEnd"/>
            <w:r w:rsidR="00241CBC" w:rsidRPr="00A9334D">
              <w:rPr>
                <w:sz w:val="20"/>
                <w:szCs w:val="20"/>
              </w:rPr>
              <w:t xml:space="preserve"> </w:t>
            </w:r>
            <w:proofErr w:type="spellStart"/>
            <w:r w:rsidRPr="00A9334D">
              <w:rPr>
                <w:sz w:val="20"/>
                <w:szCs w:val="20"/>
              </w:rPr>
              <w:t>Здравковић</w:t>
            </w:r>
            <w:proofErr w:type="spellEnd"/>
          </w:p>
        </w:tc>
      </w:tr>
    </w:tbl>
    <w:p w14:paraId="70D705CA" w14:textId="77777777" w:rsidR="002C6556" w:rsidRPr="00717A2F" w:rsidRDefault="002C6556">
      <w:pPr>
        <w:pStyle w:val="BodyText"/>
        <w:spacing w:before="9"/>
        <w:rPr>
          <w:b/>
          <w:sz w:val="31"/>
        </w:rPr>
      </w:pPr>
    </w:p>
    <w:p w14:paraId="0405FEFD" w14:textId="77777777" w:rsidR="002C6556" w:rsidRPr="00717A2F" w:rsidRDefault="00D437FC" w:rsidP="00933447">
      <w:pPr>
        <w:rPr>
          <w:b/>
          <w:sz w:val="32"/>
          <w:lang w:val="ru-RU"/>
        </w:rPr>
      </w:pPr>
      <w:r w:rsidRPr="00717A2F">
        <w:rPr>
          <w:b/>
          <w:sz w:val="32"/>
          <w:lang w:val="ru-RU"/>
        </w:rPr>
        <w:t>ОЦЕЊИВАЊЕ:</w:t>
      </w:r>
    </w:p>
    <w:p w14:paraId="7513D2E6" w14:textId="77777777" w:rsidR="002C6556" w:rsidRPr="00717A2F" w:rsidRDefault="00D437FC" w:rsidP="00933447">
      <w:pPr>
        <w:pStyle w:val="BodyText"/>
        <w:ind w:right="1087"/>
        <w:rPr>
          <w:lang w:val="ru-RU"/>
        </w:rPr>
      </w:pPr>
      <w:r w:rsidRPr="00717A2F">
        <w:rPr>
          <w:lang w:val="ru-RU"/>
        </w:rPr>
        <w:t>Студент савладава премет по модулима. Оцена је еквивалентна броју стечених поена (види табеле). Поени се стичу на два начина:</w:t>
      </w:r>
    </w:p>
    <w:p w14:paraId="148EBB17" w14:textId="77777777" w:rsidR="002C6556" w:rsidRPr="00717A2F" w:rsidRDefault="002C6556">
      <w:pPr>
        <w:pStyle w:val="BodyText"/>
        <w:rPr>
          <w:lang w:val="ru-RU"/>
        </w:rPr>
      </w:pPr>
    </w:p>
    <w:p w14:paraId="42AC2CCF" w14:textId="77777777" w:rsidR="002C6556" w:rsidRPr="00717A2F" w:rsidRDefault="0006349F" w:rsidP="00933447">
      <w:pPr>
        <w:pStyle w:val="BodyText"/>
        <w:ind w:right="558"/>
        <w:rPr>
          <w:lang w:val="ru-RU"/>
        </w:rPr>
      </w:pPr>
      <w:r w:rsidRPr="00717A2F">
        <w:rPr>
          <w:b/>
          <w:lang w:val="ru-RU"/>
        </w:rPr>
        <w:t>ПРЕДИСПИТНE АКТИВНОСТИ</w:t>
      </w:r>
      <w:r w:rsidRPr="00717A2F">
        <w:rPr>
          <w:b/>
          <w:lang w:val="ru-RU"/>
        </w:rPr>
        <w:br/>
      </w:r>
      <w:r w:rsidR="00D437FC" w:rsidRPr="00717A2F">
        <w:rPr>
          <w:lang w:val="ru-RU"/>
        </w:rPr>
        <w:t>На овај начин студент може да стекне до 30 поена и то тако што на посебном делу вежбе одговара на 2 испитна питања из те недеље наставе и у складу са показаним знањем добија 0- 2 поена.</w:t>
      </w:r>
    </w:p>
    <w:p w14:paraId="623FD7AA" w14:textId="77777777" w:rsidR="002C6556" w:rsidRPr="00717A2F" w:rsidRDefault="002C6556">
      <w:pPr>
        <w:pStyle w:val="BodyText"/>
        <w:rPr>
          <w:lang w:val="ru-RU"/>
        </w:rPr>
      </w:pPr>
    </w:p>
    <w:p w14:paraId="46418620" w14:textId="77777777" w:rsidR="002C6556" w:rsidRPr="00717A2F" w:rsidRDefault="0006349F" w:rsidP="005F0AA2">
      <w:pPr>
        <w:ind w:right="621"/>
        <w:rPr>
          <w:sz w:val="24"/>
          <w:lang w:val="ru-RU"/>
        </w:rPr>
      </w:pPr>
      <w:r w:rsidRPr="00717A2F">
        <w:rPr>
          <w:b/>
          <w:sz w:val="24"/>
          <w:lang w:val="ru-RU"/>
        </w:rPr>
        <w:t>ЗАВРШНИ ИСПИТ:</w:t>
      </w:r>
      <w:r w:rsidR="005F0AA2" w:rsidRPr="00717A2F">
        <w:rPr>
          <w:sz w:val="24"/>
          <w:lang w:val="ru-RU"/>
        </w:rPr>
        <w:t xml:space="preserve"> Завршни испит се полаже као тест од 35 питања. На овај начин студент може да стекне до 70 поена.</w:t>
      </w:r>
    </w:p>
    <w:p w14:paraId="5AC34CA5" w14:textId="77777777" w:rsidR="005F0AA2" w:rsidRPr="00717A2F" w:rsidRDefault="005F0AA2" w:rsidP="005F0AA2">
      <w:pPr>
        <w:ind w:right="621"/>
        <w:rPr>
          <w:sz w:val="20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4302"/>
        <w:gridCol w:w="2246"/>
        <w:gridCol w:w="1446"/>
        <w:gridCol w:w="1055"/>
      </w:tblGrid>
      <w:tr w:rsidR="00717A2F" w:rsidRPr="00717A2F" w14:paraId="4793C545" w14:textId="77777777" w:rsidTr="0006349F">
        <w:trPr>
          <w:trHeight w:val="453"/>
        </w:trPr>
        <w:tc>
          <w:tcPr>
            <w:tcW w:w="437" w:type="pct"/>
            <w:vMerge w:val="restart"/>
            <w:vAlign w:val="center"/>
          </w:tcPr>
          <w:p w14:paraId="116039AD" w14:textId="77777777" w:rsidR="002C6556" w:rsidRPr="00717A2F" w:rsidRDefault="00D437FC" w:rsidP="00933447">
            <w:pPr>
              <w:pStyle w:val="TableParagraph"/>
              <w:ind w:left="165"/>
              <w:rPr>
                <w:b/>
              </w:rPr>
            </w:pPr>
            <w:proofErr w:type="spellStart"/>
            <w:r w:rsidRPr="00717A2F">
              <w:rPr>
                <w:b/>
              </w:rPr>
              <w:t>Модул</w:t>
            </w:r>
            <w:proofErr w:type="spellEnd"/>
          </w:p>
        </w:tc>
        <w:tc>
          <w:tcPr>
            <w:tcW w:w="2170" w:type="pct"/>
            <w:vMerge w:val="restart"/>
            <w:vAlign w:val="center"/>
          </w:tcPr>
          <w:p w14:paraId="33914C42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proofErr w:type="spellStart"/>
            <w:r w:rsidRPr="00717A2F">
              <w:rPr>
                <w:b/>
              </w:rPr>
              <w:t>Назив</w:t>
            </w:r>
            <w:proofErr w:type="spellEnd"/>
            <w:r w:rsidR="003D6098" w:rsidRPr="00717A2F">
              <w:rPr>
                <w:b/>
              </w:rPr>
              <w:t xml:space="preserve"> </w:t>
            </w:r>
            <w:proofErr w:type="spellStart"/>
            <w:r w:rsidRPr="00717A2F">
              <w:rPr>
                <w:b/>
              </w:rPr>
              <w:t>модула</w:t>
            </w:r>
            <w:proofErr w:type="spellEnd"/>
          </w:p>
        </w:tc>
        <w:tc>
          <w:tcPr>
            <w:tcW w:w="2393" w:type="pct"/>
            <w:gridSpan w:val="3"/>
            <w:vAlign w:val="center"/>
          </w:tcPr>
          <w:p w14:paraId="68275278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МАКСИМАЛНО ПОЕНА</w:t>
            </w:r>
          </w:p>
        </w:tc>
      </w:tr>
      <w:tr w:rsidR="00717A2F" w:rsidRPr="00717A2F" w14:paraId="2F61D816" w14:textId="77777777" w:rsidTr="0006349F">
        <w:trPr>
          <w:trHeight w:val="506"/>
        </w:trPr>
        <w:tc>
          <w:tcPr>
            <w:tcW w:w="437" w:type="pct"/>
            <w:vMerge/>
            <w:tcBorders>
              <w:top w:val="nil"/>
            </w:tcBorders>
          </w:tcPr>
          <w:p w14:paraId="0B03D5B1" w14:textId="77777777" w:rsidR="002C6556" w:rsidRPr="00717A2F" w:rsidRDefault="002C6556">
            <w:pPr>
              <w:rPr>
                <w:sz w:val="2"/>
                <w:szCs w:val="2"/>
              </w:rPr>
            </w:pPr>
          </w:p>
        </w:tc>
        <w:tc>
          <w:tcPr>
            <w:tcW w:w="2170" w:type="pct"/>
            <w:vMerge/>
            <w:tcBorders>
              <w:top w:val="nil"/>
            </w:tcBorders>
          </w:tcPr>
          <w:p w14:paraId="2D2990D0" w14:textId="77777777" w:rsidR="002C6556" w:rsidRPr="00717A2F" w:rsidRDefault="002C6556" w:rsidP="00933447">
            <w:pPr>
              <w:pStyle w:val="BodyText"/>
              <w:rPr>
                <w:sz w:val="2"/>
                <w:szCs w:val="2"/>
              </w:rPr>
            </w:pPr>
          </w:p>
        </w:tc>
        <w:tc>
          <w:tcPr>
            <w:tcW w:w="1133" w:type="pct"/>
            <w:vAlign w:val="center"/>
          </w:tcPr>
          <w:p w14:paraId="2EA5472B" w14:textId="77777777" w:rsidR="002C6556" w:rsidRPr="00717A2F" w:rsidRDefault="00933447" w:rsidP="00933447">
            <w:pPr>
              <w:pStyle w:val="BodyText"/>
              <w:jc w:val="center"/>
              <w:rPr>
                <w:b/>
              </w:rPr>
            </w:pPr>
            <w:proofErr w:type="spellStart"/>
            <w:r w:rsidRPr="00717A2F">
              <w:rPr>
                <w:b/>
              </w:rPr>
              <w:t>Активност</w:t>
            </w:r>
            <w:proofErr w:type="spellEnd"/>
            <w:r w:rsidRPr="00717A2F">
              <w:rPr>
                <w:b/>
              </w:rPr>
              <w:t xml:space="preserve"> у </w:t>
            </w:r>
            <w:proofErr w:type="spellStart"/>
            <w:r w:rsidR="00D437FC" w:rsidRPr="00717A2F">
              <w:rPr>
                <w:b/>
              </w:rPr>
              <w:t>току</w:t>
            </w:r>
            <w:proofErr w:type="spellEnd"/>
            <w:r w:rsidR="003D6098" w:rsidRPr="00717A2F">
              <w:rPr>
                <w:b/>
              </w:rPr>
              <w:t xml:space="preserve"> </w:t>
            </w:r>
            <w:proofErr w:type="spellStart"/>
            <w:r w:rsidRPr="00717A2F">
              <w:rPr>
                <w:b/>
              </w:rPr>
              <w:t>н</w:t>
            </w:r>
            <w:r w:rsidR="00D437FC" w:rsidRPr="00717A2F">
              <w:rPr>
                <w:b/>
              </w:rPr>
              <w:t>аставе</w:t>
            </w:r>
            <w:proofErr w:type="spellEnd"/>
          </w:p>
        </w:tc>
        <w:tc>
          <w:tcPr>
            <w:tcW w:w="729" w:type="pct"/>
            <w:vAlign w:val="center"/>
          </w:tcPr>
          <w:p w14:paraId="15A7FAAA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proofErr w:type="spellStart"/>
            <w:r w:rsidRPr="00717A2F">
              <w:rPr>
                <w:b/>
              </w:rPr>
              <w:t>Завршни</w:t>
            </w:r>
            <w:proofErr w:type="spellEnd"/>
            <w:r w:rsidR="003D6098" w:rsidRPr="00717A2F">
              <w:rPr>
                <w:b/>
              </w:rPr>
              <w:t xml:space="preserve"> </w:t>
            </w:r>
            <w:proofErr w:type="spellStart"/>
            <w:r w:rsidR="0006349F" w:rsidRPr="00717A2F">
              <w:rPr>
                <w:b/>
              </w:rPr>
              <w:t>испит</w:t>
            </w:r>
            <w:proofErr w:type="spellEnd"/>
          </w:p>
        </w:tc>
        <w:tc>
          <w:tcPr>
            <w:tcW w:w="531" w:type="pct"/>
            <w:vAlign w:val="center"/>
          </w:tcPr>
          <w:p w14:paraId="68480E84" w14:textId="77777777" w:rsidR="002C6556" w:rsidRPr="00717A2F" w:rsidRDefault="00D437FC" w:rsidP="0006349F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Σ</w:t>
            </w:r>
          </w:p>
        </w:tc>
      </w:tr>
      <w:tr w:rsidR="00717A2F" w:rsidRPr="00717A2F" w14:paraId="185FD789" w14:textId="77777777" w:rsidTr="0006349F">
        <w:trPr>
          <w:trHeight w:val="561"/>
        </w:trPr>
        <w:tc>
          <w:tcPr>
            <w:tcW w:w="437" w:type="pct"/>
            <w:tcBorders>
              <w:bottom w:val="single" w:sz="6" w:space="0" w:color="000000"/>
            </w:tcBorders>
          </w:tcPr>
          <w:p w14:paraId="57ABA0AD" w14:textId="77777777" w:rsidR="0006349F" w:rsidRPr="00717A2F" w:rsidRDefault="0006349F">
            <w:pPr>
              <w:pStyle w:val="TableParagraph"/>
              <w:spacing w:before="150"/>
              <w:ind w:right="402"/>
              <w:jc w:val="right"/>
            </w:pPr>
            <w:r w:rsidRPr="00717A2F">
              <w:t>1.</w:t>
            </w:r>
          </w:p>
        </w:tc>
        <w:tc>
          <w:tcPr>
            <w:tcW w:w="2170" w:type="pct"/>
            <w:tcBorders>
              <w:bottom w:val="single" w:sz="6" w:space="0" w:color="000000"/>
            </w:tcBorders>
          </w:tcPr>
          <w:p w14:paraId="6E400122" w14:textId="77777777" w:rsidR="0006349F" w:rsidRPr="00717A2F" w:rsidRDefault="0006349F">
            <w:pPr>
              <w:pStyle w:val="TableParagraph"/>
              <w:spacing w:line="276" w:lineRule="exact"/>
              <w:ind w:left="108" w:right="962"/>
              <w:rPr>
                <w:sz w:val="24"/>
                <w:lang w:val="ru-RU"/>
              </w:rPr>
            </w:pPr>
            <w:r w:rsidRPr="00717A2F">
              <w:rPr>
                <w:sz w:val="24"/>
                <w:lang w:val="ru-RU"/>
              </w:rPr>
              <w:t>Одабрана поглавља из пулмологије и кардиологије</w:t>
            </w:r>
          </w:p>
        </w:tc>
        <w:tc>
          <w:tcPr>
            <w:tcW w:w="1133" w:type="pct"/>
            <w:tcBorders>
              <w:bottom w:val="single" w:sz="6" w:space="0" w:color="000000"/>
            </w:tcBorders>
          </w:tcPr>
          <w:p w14:paraId="287871F6" w14:textId="77777777" w:rsidR="0006349F" w:rsidRPr="00717A2F" w:rsidRDefault="0006349F">
            <w:pPr>
              <w:pStyle w:val="TableParagraph"/>
              <w:spacing w:before="150"/>
              <w:ind w:left="862" w:right="852"/>
              <w:jc w:val="center"/>
            </w:pPr>
            <w:r w:rsidRPr="00717A2F">
              <w:t>12</w:t>
            </w:r>
          </w:p>
        </w:tc>
        <w:tc>
          <w:tcPr>
            <w:tcW w:w="729" w:type="pct"/>
            <w:vMerge w:val="restart"/>
            <w:vAlign w:val="center"/>
          </w:tcPr>
          <w:p w14:paraId="2FB8A08B" w14:textId="77777777" w:rsidR="0006349F" w:rsidRPr="00717A2F" w:rsidRDefault="0006349F" w:rsidP="0006349F">
            <w:pPr>
              <w:pStyle w:val="TableParagraph"/>
              <w:spacing w:before="99"/>
              <w:ind w:right="-62"/>
              <w:jc w:val="center"/>
            </w:pPr>
            <w:r w:rsidRPr="00717A2F">
              <w:rPr>
                <w:b/>
              </w:rPr>
              <w:t>70</w:t>
            </w:r>
          </w:p>
        </w:tc>
        <w:tc>
          <w:tcPr>
            <w:tcW w:w="531" w:type="pct"/>
            <w:vMerge w:val="restart"/>
            <w:vAlign w:val="center"/>
          </w:tcPr>
          <w:p w14:paraId="58F3B47C" w14:textId="77777777" w:rsidR="0006349F" w:rsidRPr="00717A2F" w:rsidRDefault="0006349F" w:rsidP="0006349F">
            <w:pPr>
              <w:pStyle w:val="TableParagraph"/>
              <w:spacing w:before="99"/>
              <w:ind w:left="364" w:right="351"/>
              <w:jc w:val="center"/>
              <w:rPr>
                <w:b/>
              </w:rPr>
            </w:pPr>
          </w:p>
        </w:tc>
      </w:tr>
      <w:tr w:rsidR="00717A2F" w:rsidRPr="00717A2F" w14:paraId="74FC725B" w14:textId="77777777" w:rsidTr="0006349F">
        <w:trPr>
          <w:trHeight w:val="827"/>
        </w:trPr>
        <w:tc>
          <w:tcPr>
            <w:tcW w:w="437" w:type="pct"/>
            <w:tcBorders>
              <w:top w:val="single" w:sz="6" w:space="0" w:color="000000"/>
            </w:tcBorders>
          </w:tcPr>
          <w:p w14:paraId="2FDC581F" w14:textId="77777777" w:rsidR="0006349F" w:rsidRPr="00717A2F" w:rsidRDefault="0006349F">
            <w:pPr>
              <w:pStyle w:val="TableParagraph"/>
              <w:spacing w:before="3"/>
              <w:rPr>
                <w:sz w:val="24"/>
              </w:rPr>
            </w:pPr>
          </w:p>
          <w:p w14:paraId="332D5D54" w14:textId="77777777" w:rsidR="0006349F" w:rsidRPr="00717A2F" w:rsidRDefault="0006349F">
            <w:pPr>
              <w:pStyle w:val="TableParagraph"/>
              <w:ind w:right="402"/>
              <w:jc w:val="right"/>
            </w:pPr>
            <w:r w:rsidRPr="00717A2F">
              <w:t>2.</w:t>
            </w:r>
          </w:p>
        </w:tc>
        <w:tc>
          <w:tcPr>
            <w:tcW w:w="2170" w:type="pct"/>
            <w:tcBorders>
              <w:top w:val="single" w:sz="6" w:space="0" w:color="000000"/>
            </w:tcBorders>
          </w:tcPr>
          <w:p w14:paraId="6E621E9A" w14:textId="77777777" w:rsidR="0006349F" w:rsidRPr="00717A2F" w:rsidRDefault="0006349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717A2F">
              <w:rPr>
                <w:sz w:val="24"/>
                <w:lang w:val="ru-RU"/>
              </w:rPr>
              <w:t>Одабрана поглавља из ендокринологије,</w:t>
            </w:r>
          </w:p>
          <w:p w14:paraId="453CF7E6" w14:textId="77777777" w:rsidR="0006349F" w:rsidRPr="00717A2F" w:rsidRDefault="0006349F">
            <w:pPr>
              <w:pStyle w:val="TableParagraph"/>
              <w:spacing w:line="270" w:lineRule="atLeast"/>
              <w:ind w:left="108" w:right="367"/>
              <w:rPr>
                <w:sz w:val="24"/>
                <w:lang w:val="ru-RU"/>
              </w:rPr>
            </w:pPr>
            <w:r w:rsidRPr="00717A2F">
              <w:rPr>
                <w:sz w:val="24"/>
                <w:lang w:val="ru-RU"/>
              </w:rPr>
              <w:t>гастроентерологије, хематологије, реуматологије, алергологије и нефрологије</w:t>
            </w:r>
          </w:p>
        </w:tc>
        <w:tc>
          <w:tcPr>
            <w:tcW w:w="1133" w:type="pct"/>
            <w:tcBorders>
              <w:top w:val="single" w:sz="6" w:space="0" w:color="000000"/>
            </w:tcBorders>
          </w:tcPr>
          <w:p w14:paraId="4EFF196E" w14:textId="77777777" w:rsidR="0006349F" w:rsidRPr="00717A2F" w:rsidRDefault="0006349F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14:paraId="2B7F79DD" w14:textId="77777777" w:rsidR="0006349F" w:rsidRPr="00717A2F" w:rsidRDefault="0006349F">
            <w:pPr>
              <w:pStyle w:val="TableParagraph"/>
              <w:ind w:left="862" w:right="852"/>
              <w:jc w:val="center"/>
            </w:pPr>
            <w:r w:rsidRPr="00717A2F">
              <w:t>18</w:t>
            </w:r>
          </w:p>
        </w:tc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5472D226" w14:textId="77777777" w:rsidR="0006349F" w:rsidRPr="00717A2F" w:rsidRDefault="0006349F" w:rsidP="00B72FAE">
            <w:pPr>
              <w:pStyle w:val="TableParagraph"/>
              <w:spacing w:before="99"/>
              <w:ind w:right="443"/>
              <w:jc w:val="right"/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53F4E4DA" w14:textId="77777777" w:rsidR="0006349F" w:rsidRPr="00717A2F" w:rsidRDefault="0006349F" w:rsidP="004076B6">
            <w:pPr>
              <w:pStyle w:val="TableParagraph"/>
              <w:spacing w:before="99"/>
              <w:ind w:left="364" w:right="351"/>
              <w:jc w:val="center"/>
            </w:pPr>
          </w:p>
        </w:tc>
      </w:tr>
      <w:tr w:rsidR="00717A2F" w:rsidRPr="00717A2F" w14:paraId="607F54C9" w14:textId="77777777" w:rsidTr="0006349F">
        <w:trPr>
          <w:trHeight w:val="453"/>
        </w:trPr>
        <w:tc>
          <w:tcPr>
            <w:tcW w:w="2607" w:type="pct"/>
            <w:gridSpan w:val="2"/>
          </w:tcPr>
          <w:p w14:paraId="13BC143B" w14:textId="77777777" w:rsidR="0006349F" w:rsidRPr="00717A2F" w:rsidRDefault="0006349F">
            <w:pPr>
              <w:pStyle w:val="TableParagraph"/>
              <w:spacing w:before="99"/>
              <w:ind w:left="9"/>
              <w:jc w:val="center"/>
              <w:rPr>
                <w:b/>
              </w:rPr>
            </w:pPr>
            <w:r w:rsidRPr="00717A2F">
              <w:rPr>
                <w:b/>
              </w:rPr>
              <w:t>Σ</w:t>
            </w:r>
          </w:p>
        </w:tc>
        <w:tc>
          <w:tcPr>
            <w:tcW w:w="1133" w:type="pct"/>
          </w:tcPr>
          <w:p w14:paraId="3160E8FC" w14:textId="77777777" w:rsidR="0006349F" w:rsidRPr="00717A2F" w:rsidRDefault="0006349F">
            <w:pPr>
              <w:pStyle w:val="TableParagraph"/>
              <w:spacing w:before="99"/>
              <w:ind w:left="862" w:right="852"/>
              <w:jc w:val="center"/>
              <w:rPr>
                <w:b/>
              </w:rPr>
            </w:pPr>
            <w:r w:rsidRPr="00717A2F">
              <w:rPr>
                <w:b/>
              </w:rPr>
              <w:t>30</w:t>
            </w:r>
          </w:p>
        </w:tc>
        <w:tc>
          <w:tcPr>
            <w:tcW w:w="729" w:type="pct"/>
            <w:tcBorders>
              <w:top w:val="single" w:sz="4" w:space="0" w:color="auto"/>
            </w:tcBorders>
          </w:tcPr>
          <w:p w14:paraId="6DD6E54F" w14:textId="77777777" w:rsidR="0006349F" w:rsidRPr="00717A2F" w:rsidRDefault="0006349F" w:rsidP="0006349F">
            <w:pPr>
              <w:pStyle w:val="TableParagraph"/>
              <w:spacing w:before="99"/>
              <w:ind w:right="-62"/>
              <w:jc w:val="center"/>
              <w:rPr>
                <w:b/>
              </w:rPr>
            </w:pPr>
            <w:r w:rsidRPr="00717A2F">
              <w:rPr>
                <w:b/>
              </w:rPr>
              <w:t>70</w:t>
            </w:r>
          </w:p>
        </w:tc>
        <w:tc>
          <w:tcPr>
            <w:tcW w:w="531" w:type="pct"/>
            <w:tcBorders>
              <w:top w:val="single" w:sz="4" w:space="0" w:color="auto"/>
            </w:tcBorders>
          </w:tcPr>
          <w:p w14:paraId="6827F8C4" w14:textId="77777777" w:rsidR="0006349F" w:rsidRPr="00717A2F" w:rsidRDefault="0006349F" w:rsidP="004076B6">
            <w:pPr>
              <w:pStyle w:val="TableParagraph"/>
              <w:spacing w:before="99"/>
              <w:ind w:left="364" w:right="351"/>
              <w:jc w:val="center"/>
              <w:rPr>
                <w:b/>
              </w:rPr>
            </w:pPr>
            <w:r w:rsidRPr="00717A2F">
              <w:rPr>
                <w:b/>
              </w:rPr>
              <w:t>100</w:t>
            </w:r>
          </w:p>
        </w:tc>
      </w:tr>
    </w:tbl>
    <w:p w14:paraId="0FE49E34" w14:textId="77777777" w:rsidR="002C6556" w:rsidRPr="00717A2F" w:rsidRDefault="00D437FC">
      <w:pPr>
        <w:spacing w:before="227"/>
        <w:ind w:left="1078"/>
        <w:rPr>
          <w:b/>
          <w:sz w:val="24"/>
          <w:lang w:val="ru-RU"/>
        </w:rPr>
      </w:pPr>
      <w:r w:rsidRPr="00717A2F">
        <w:rPr>
          <w:b/>
          <w:sz w:val="24"/>
          <w:u w:val="thick"/>
          <w:lang w:val="ru-RU"/>
        </w:rPr>
        <w:t>Завршна оцена се формира на следећи начин:</w:t>
      </w:r>
    </w:p>
    <w:p w14:paraId="5095FC0B" w14:textId="77777777" w:rsidR="002C6556" w:rsidRPr="00717A2F" w:rsidRDefault="002C6556">
      <w:pPr>
        <w:pStyle w:val="BodyText"/>
        <w:spacing w:before="9"/>
        <w:rPr>
          <w:b/>
          <w:sz w:val="15"/>
          <w:lang w:val="ru-RU"/>
        </w:rPr>
      </w:pPr>
    </w:p>
    <w:p w14:paraId="24F312F5" w14:textId="77777777" w:rsidR="002C6556" w:rsidRPr="00717A2F" w:rsidRDefault="00D437FC">
      <w:pPr>
        <w:pStyle w:val="BodyText"/>
        <w:spacing w:before="90"/>
        <w:ind w:left="1078" w:right="947"/>
      </w:pPr>
      <w:r w:rsidRPr="00717A2F">
        <w:rPr>
          <w:lang w:val="ru-RU"/>
        </w:rPr>
        <w:t xml:space="preserve">Да би студент положио предмет мора да стекне минимум 55 бодова и да положи све модуле. </w:t>
      </w:r>
      <w:proofErr w:type="spellStart"/>
      <w:r w:rsidRPr="00717A2F">
        <w:t>Да</w:t>
      </w:r>
      <w:proofErr w:type="spellEnd"/>
      <w:r w:rsidR="003D6098" w:rsidRPr="00717A2F">
        <w:t xml:space="preserve"> </w:t>
      </w:r>
      <w:proofErr w:type="spellStart"/>
      <w:r w:rsidRPr="00717A2F">
        <w:t>би</w:t>
      </w:r>
      <w:proofErr w:type="spellEnd"/>
      <w:r w:rsidR="003D6098" w:rsidRPr="00717A2F">
        <w:t xml:space="preserve"> </w:t>
      </w:r>
      <w:proofErr w:type="spellStart"/>
      <w:r w:rsidRPr="00717A2F">
        <w:t>положио</w:t>
      </w:r>
      <w:proofErr w:type="spellEnd"/>
      <w:r w:rsidR="003D6098" w:rsidRPr="00717A2F">
        <w:t xml:space="preserve"> </w:t>
      </w:r>
      <w:proofErr w:type="spellStart"/>
      <w:r w:rsidRPr="00717A2F">
        <w:t>модул</w:t>
      </w:r>
      <w:proofErr w:type="spellEnd"/>
      <w:r w:rsidR="003D6098" w:rsidRPr="00717A2F">
        <w:t xml:space="preserve"> </w:t>
      </w:r>
      <w:proofErr w:type="spellStart"/>
      <w:r w:rsidRPr="00717A2F">
        <w:t>студент</w:t>
      </w:r>
      <w:proofErr w:type="spellEnd"/>
      <w:r w:rsidR="003D6098" w:rsidRPr="00717A2F">
        <w:t xml:space="preserve"> </w:t>
      </w:r>
      <w:proofErr w:type="spellStart"/>
      <w:r w:rsidRPr="00717A2F">
        <w:t>мора</w:t>
      </w:r>
      <w:proofErr w:type="spellEnd"/>
      <w:r w:rsidR="003D6098" w:rsidRPr="00717A2F">
        <w:t xml:space="preserve"> </w:t>
      </w:r>
      <w:proofErr w:type="spellStart"/>
      <w:r w:rsidRPr="00717A2F">
        <w:t>да</w:t>
      </w:r>
      <w:proofErr w:type="spellEnd"/>
      <w:r w:rsidRPr="00717A2F">
        <w:t>:</w:t>
      </w:r>
    </w:p>
    <w:p w14:paraId="1C2AF621" w14:textId="77777777" w:rsidR="002C6556" w:rsidRPr="00717A2F" w:rsidRDefault="00D437FC">
      <w:pPr>
        <w:pStyle w:val="ListParagraph"/>
        <w:numPr>
          <w:ilvl w:val="0"/>
          <w:numId w:val="18"/>
        </w:numPr>
        <w:tabs>
          <w:tab w:val="left" w:pos="1319"/>
        </w:tabs>
        <w:rPr>
          <w:sz w:val="24"/>
          <w:lang w:val="ru-RU"/>
        </w:rPr>
      </w:pPr>
      <w:r w:rsidRPr="00717A2F">
        <w:rPr>
          <w:sz w:val="24"/>
          <w:lang w:val="ru-RU"/>
        </w:rPr>
        <w:t>стекне више од 50% поена на том</w:t>
      </w:r>
      <w:r w:rsidR="003D6098" w:rsidRPr="00717A2F">
        <w:rPr>
          <w:sz w:val="24"/>
          <w:lang w:val="ru-RU"/>
        </w:rPr>
        <w:t xml:space="preserve"> </w:t>
      </w:r>
      <w:r w:rsidRPr="00717A2F">
        <w:rPr>
          <w:sz w:val="24"/>
          <w:lang w:val="ru-RU"/>
        </w:rPr>
        <w:t>модулу</w:t>
      </w:r>
    </w:p>
    <w:p w14:paraId="37312183" w14:textId="77777777" w:rsidR="002C6556" w:rsidRPr="00717A2F" w:rsidRDefault="00D437FC">
      <w:pPr>
        <w:pStyle w:val="ListParagraph"/>
        <w:numPr>
          <w:ilvl w:val="0"/>
          <w:numId w:val="18"/>
        </w:numPr>
        <w:tabs>
          <w:tab w:val="left" w:pos="1319"/>
        </w:tabs>
        <w:rPr>
          <w:sz w:val="24"/>
          <w:lang w:val="ru-RU"/>
        </w:rPr>
      </w:pPr>
      <w:r w:rsidRPr="00717A2F">
        <w:rPr>
          <w:sz w:val="24"/>
          <w:lang w:val="ru-RU"/>
        </w:rPr>
        <w:t xml:space="preserve">стекне више од 50% поена предвиђених за </w:t>
      </w:r>
      <w:r w:rsidR="005F0AA2" w:rsidRPr="00717A2F">
        <w:rPr>
          <w:sz w:val="24"/>
          <w:lang w:val="ru-RU"/>
        </w:rPr>
        <w:t>завршни испит.</w:t>
      </w:r>
    </w:p>
    <w:p w14:paraId="72DF6A0A" w14:textId="77777777" w:rsidR="002C6556" w:rsidRPr="00717A2F" w:rsidRDefault="002C6556">
      <w:pPr>
        <w:pStyle w:val="BodyText"/>
        <w:spacing w:before="6"/>
        <w:rPr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04"/>
      </w:tblGrid>
      <w:tr w:rsidR="00717A2F" w:rsidRPr="00717A2F" w14:paraId="1C141EA3" w14:textId="77777777" w:rsidTr="000F2D4D">
        <w:trPr>
          <w:trHeight w:val="455"/>
          <w:jc w:val="center"/>
        </w:trPr>
        <w:tc>
          <w:tcPr>
            <w:tcW w:w="2988" w:type="dxa"/>
          </w:tcPr>
          <w:p w14:paraId="7FF3FE76" w14:textId="77777777" w:rsidR="002C6556" w:rsidRPr="00717A2F" w:rsidRDefault="00D437FC">
            <w:pPr>
              <w:pStyle w:val="TableParagraph"/>
              <w:spacing w:before="87"/>
              <w:ind w:left="325" w:right="317"/>
              <w:jc w:val="center"/>
              <w:rPr>
                <w:b/>
                <w:sz w:val="24"/>
              </w:rPr>
            </w:pPr>
            <w:proofErr w:type="spellStart"/>
            <w:r w:rsidRPr="00717A2F">
              <w:rPr>
                <w:b/>
                <w:sz w:val="24"/>
              </w:rPr>
              <w:t>Број</w:t>
            </w:r>
            <w:proofErr w:type="spellEnd"/>
            <w:r w:rsidR="000F2D4D" w:rsidRPr="00717A2F">
              <w:rPr>
                <w:b/>
                <w:sz w:val="24"/>
              </w:rPr>
              <w:t xml:space="preserve"> </w:t>
            </w:r>
            <w:proofErr w:type="spellStart"/>
            <w:r w:rsidRPr="00717A2F">
              <w:rPr>
                <w:b/>
                <w:sz w:val="24"/>
              </w:rPr>
              <w:t>освојених</w:t>
            </w:r>
            <w:proofErr w:type="spellEnd"/>
            <w:r w:rsidR="000F2D4D" w:rsidRPr="00717A2F">
              <w:rPr>
                <w:b/>
                <w:sz w:val="24"/>
              </w:rPr>
              <w:t xml:space="preserve"> </w:t>
            </w:r>
            <w:proofErr w:type="spellStart"/>
            <w:r w:rsidRPr="00717A2F">
              <w:rPr>
                <w:b/>
                <w:sz w:val="24"/>
              </w:rPr>
              <w:t>поена</w:t>
            </w:r>
            <w:proofErr w:type="spellEnd"/>
          </w:p>
        </w:tc>
        <w:tc>
          <w:tcPr>
            <w:tcW w:w="904" w:type="dxa"/>
          </w:tcPr>
          <w:p w14:paraId="4E75E662" w14:textId="77777777" w:rsidR="002C6556" w:rsidRPr="00717A2F" w:rsidRDefault="00D437FC">
            <w:pPr>
              <w:pStyle w:val="TableParagraph"/>
              <w:spacing w:before="87"/>
              <w:ind w:left="88" w:right="75"/>
              <w:jc w:val="center"/>
              <w:rPr>
                <w:b/>
                <w:sz w:val="24"/>
              </w:rPr>
            </w:pPr>
            <w:proofErr w:type="spellStart"/>
            <w:r w:rsidRPr="00717A2F">
              <w:rPr>
                <w:b/>
                <w:sz w:val="24"/>
              </w:rPr>
              <w:t>Оцена</w:t>
            </w:r>
            <w:proofErr w:type="spellEnd"/>
          </w:p>
        </w:tc>
      </w:tr>
      <w:tr w:rsidR="00717A2F" w:rsidRPr="00717A2F" w14:paraId="6FA30C45" w14:textId="77777777" w:rsidTr="000F2D4D">
        <w:trPr>
          <w:trHeight w:val="453"/>
          <w:jc w:val="center"/>
        </w:trPr>
        <w:tc>
          <w:tcPr>
            <w:tcW w:w="2988" w:type="dxa"/>
          </w:tcPr>
          <w:p w14:paraId="4AE80F4F" w14:textId="77777777" w:rsidR="002C6556" w:rsidRPr="00717A2F" w:rsidRDefault="00D437FC">
            <w:pPr>
              <w:pStyle w:val="TableParagraph"/>
              <w:spacing w:before="80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0-5</w:t>
            </w:r>
            <w:r w:rsidR="00EC39CC" w:rsidRPr="00717A2F">
              <w:rPr>
                <w:sz w:val="24"/>
              </w:rPr>
              <w:t>0</w:t>
            </w:r>
          </w:p>
        </w:tc>
        <w:tc>
          <w:tcPr>
            <w:tcW w:w="904" w:type="dxa"/>
          </w:tcPr>
          <w:p w14:paraId="43A0171A" w14:textId="77777777" w:rsidR="002C6556" w:rsidRPr="00717A2F" w:rsidRDefault="00D437FC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5</w:t>
            </w:r>
          </w:p>
        </w:tc>
      </w:tr>
      <w:tr w:rsidR="00717A2F" w:rsidRPr="00717A2F" w14:paraId="1E5510FB" w14:textId="77777777" w:rsidTr="000F2D4D">
        <w:trPr>
          <w:trHeight w:val="453"/>
          <w:jc w:val="center"/>
        </w:trPr>
        <w:tc>
          <w:tcPr>
            <w:tcW w:w="2988" w:type="dxa"/>
          </w:tcPr>
          <w:p w14:paraId="5D1AAC60" w14:textId="77777777" w:rsidR="002C6556" w:rsidRPr="00717A2F" w:rsidRDefault="00D437FC" w:rsidP="00EC39CC">
            <w:pPr>
              <w:pStyle w:val="TableParagraph"/>
              <w:spacing w:before="80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5</w:t>
            </w:r>
            <w:r w:rsidR="00EC39CC" w:rsidRPr="00717A2F">
              <w:rPr>
                <w:sz w:val="24"/>
              </w:rPr>
              <w:t>1</w:t>
            </w:r>
            <w:r w:rsidRPr="00717A2F">
              <w:rPr>
                <w:sz w:val="24"/>
              </w:rPr>
              <w:t>-6</w:t>
            </w:r>
            <w:r w:rsidR="00EC39CC" w:rsidRPr="00717A2F">
              <w:rPr>
                <w:sz w:val="24"/>
              </w:rPr>
              <w:t>0</w:t>
            </w:r>
          </w:p>
        </w:tc>
        <w:tc>
          <w:tcPr>
            <w:tcW w:w="904" w:type="dxa"/>
          </w:tcPr>
          <w:p w14:paraId="6353BBB6" w14:textId="77777777" w:rsidR="002C6556" w:rsidRPr="00717A2F" w:rsidRDefault="00D437FC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6</w:t>
            </w:r>
          </w:p>
        </w:tc>
      </w:tr>
      <w:tr w:rsidR="00717A2F" w:rsidRPr="00717A2F" w14:paraId="0A8163DD" w14:textId="77777777" w:rsidTr="000F2D4D">
        <w:trPr>
          <w:trHeight w:val="455"/>
          <w:jc w:val="center"/>
        </w:trPr>
        <w:tc>
          <w:tcPr>
            <w:tcW w:w="2988" w:type="dxa"/>
          </w:tcPr>
          <w:p w14:paraId="40793B2F" w14:textId="77777777" w:rsidR="002C6556" w:rsidRPr="00717A2F" w:rsidRDefault="00D437FC" w:rsidP="00EC39CC">
            <w:pPr>
              <w:pStyle w:val="TableParagraph"/>
              <w:spacing w:before="83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6</w:t>
            </w:r>
            <w:r w:rsidR="00EC39CC" w:rsidRPr="00717A2F">
              <w:rPr>
                <w:sz w:val="24"/>
              </w:rPr>
              <w:t>1</w:t>
            </w:r>
            <w:r w:rsidRPr="00717A2F">
              <w:rPr>
                <w:sz w:val="24"/>
              </w:rPr>
              <w:t>-7</w:t>
            </w:r>
            <w:r w:rsidR="00EC39CC" w:rsidRPr="00717A2F">
              <w:rPr>
                <w:sz w:val="24"/>
              </w:rPr>
              <w:t>0</w:t>
            </w:r>
          </w:p>
        </w:tc>
        <w:tc>
          <w:tcPr>
            <w:tcW w:w="904" w:type="dxa"/>
          </w:tcPr>
          <w:p w14:paraId="05E0574A" w14:textId="77777777" w:rsidR="002C6556" w:rsidRPr="00717A2F" w:rsidRDefault="00D437FC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7</w:t>
            </w:r>
          </w:p>
        </w:tc>
      </w:tr>
      <w:tr w:rsidR="00717A2F" w:rsidRPr="00717A2F" w14:paraId="3AC1D258" w14:textId="77777777" w:rsidTr="000F2D4D">
        <w:trPr>
          <w:trHeight w:val="453"/>
          <w:jc w:val="center"/>
        </w:trPr>
        <w:tc>
          <w:tcPr>
            <w:tcW w:w="2988" w:type="dxa"/>
          </w:tcPr>
          <w:p w14:paraId="20E0CEAF" w14:textId="77777777" w:rsidR="002C6556" w:rsidRPr="00717A2F" w:rsidRDefault="00D437FC" w:rsidP="00EC39CC">
            <w:pPr>
              <w:pStyle w:val="TableParagraph"/>
              <w:spacing w:before="80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7</w:t>
            </w:r>
            <w:r w:rsidR="00EC39CC" w:rsidRPr="00717A2F">
              <w:rPr>
                <w:sz w:val="24"/>
              </w:rPr>
              <w:t>1</w:t>
            </w:r>
            <w:r w:rsidRPr="00717A2F">
              <w:rPr>
                <w:sz w:val="24"/>
              </w:rPr>
              <w:t>-8</w:t>
            </w:r>
            <w:r w:rsidR="00EC39CC" w:rsidRPr="00717A2F">
              <w:rPr>
                <w:sz w:val="24"/>
              </w:rPr>
              <w:t>0</w:t>
            </w:r>
          </w:p>
        </w:tc>
        <w:tc>
          <w:tcPr>
            <w:tcW w:w="904" w:type="dxa"/>
          </w:tcPr>
          <w:p w14:paraId="6B65C84B" w14:textId="77777777" w:rsidR="002C6556" w:rsidRPr="00717A2F" w:rsidRDefault="00D437FC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8</w:t>
            </w:r>
          </w:p>
        </w:tc>
      </w:tr>
      <w:tr w:rsidR="00717A2F" w:rsidRPr="00717A2F" w14:paraId="2FFDAB24" w14:textId="77777777" w:rsidTr="000F2D4D">
        <w:trPr>
          <w:trHeight w:val="453"/>
          <w:jc w:val="center"/>
        </w:trPr>
        <w:tc>
          <w:tcPr>
            <w:tcW w:w="2988" w:type="dxa"/>
          </w:tcPr>
          <w:p w14:paraId="38AF3F6E" w14:textId="77777777" w:rsidR="002C6556" w:rsidRPr="00717A2F" w:rsidRDefault="00D437FC" w:rsidP="00EC39CC">
            <w:pPr>
              <w:pStyle w:val="TableParagraph"/>
              <w:spacing w:before="80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8</w:t>
            </w:r>
            <w:r w:rsidR="00EC39CC" w:rsidRPr="00717A2F">
              <w:rPr>
                <w:sz w:val="24"/>
              </w:rPr>
              <w:t>1</w:t>
            </w:r>
            <w:r w:rsidRPr="00717A2F">
              <w:rPr>
                <w:sz w:val="24"/>
              </w:rPr>
              <w:t>-</w:t>
            </w:r>
            <w:r w:rsidR="00EC39CC" w:rsidRPr="00717A2F">
              <w:rPr>
                <w:sz w:val="24"/>
              </w:rPr>
              <w:t>90</w:t>
            </w:r>
          </w:p>
        </w:tc>
        <w:tc>
          <w:tcPr>
            <w:tcW w:w="904" w:type="dxa"/>
          </w:tcPr>
          <w:p w14:paraId="3621210C" w14:textId="77777777" w:rsidR="002C6556" w:rsidRPr="00717A2F" w:rsidRDefault="00D437FC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9</w:t>
            </w:r>
          </w:p>
        </w:tc>
      </w:tr>
      <w:tr w:rsidR="000F2D4D" w:rsidRPr="00717A2F" w14:paraId="32437917" w14:textId="77777777" w:rsidTr="000F2D4D">
        <w:trPr>
          <w:trHeight w:val="453"/>
          <w:jc w:val="center"/>
        </w:trPr>
        <w:tc>
          <w:tcPr>
            <w:tcW w:w="2988" w:type="dxa"/>
          </w:tcPr>
          <w:p w14:paraId="319B5F7E" w14:textId="77777777" w:rsidR="00EC39CC" w:rsidRPr="00717A2F" w:rsidRDefault="00EC39CC" w:rsidP="00EC39CC">
            <w:pPr>
              <w:pStyle w:val="TableParagraph"/>
              <w:spacing w:before="80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91-100</w:t>
            </w:r>
          </w:p>
        </w:tc>
        <w:tc>
          <w:tcPr>
            <w:tcW w:w="904" w:type="dxa"/>
          </w:tcPr>
          <w:p w14:paraId="30AB2F54" w14:textId="77777777" w:rsidR="00EC39CC" w:rsidRPr="00717A2F" w:rsidRDefault="00EC39CC" w:rsidP="00EC39CC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10</w:t>
            </w:r>
          </w:p>
        </w:tc>
      </w:tr>
    </w:tbl>
    <w:p w14:paraId="61893D72" w14:textId="77777777" w:rsidR="002C6556" w:rsidRPr="00717A2F" w:rsidRDefault="002C6556">
      <w:pPr>
        <w:jc w:val="center"/>
        <w:rPr>
          <w:sz w:val="24"/>
        </w:rPr>
        <w:sectPr w:rsidR="002C6556" w:rsidRPr="00717A2F" w:rsidSect="009469AB">
          <w:pgSz w:w="11910" w:h="16850"/>
          <w:pgMar w:top="567" w:right="567" w:bottom="567" w:left="1418" w:header="720" w:footer="720" w:gutter="0"/>
          <w:cols w:space="720"/>
        </w:sectPr>
      </w:pPr>
    </w:p>
    <w:p w14:paraId="6907334D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5447F899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6818E770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1E739612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5350F6F9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641F7E67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27412E5B" w14:textId="77777777" w:rsidR="002C6556" w:rsidRPr="00717A2F" w:rsidRDefault="002C6556">
      <w:pPr>
        <w:pStyle w:val="BodyText"/>
        <w:spacing w:before="6"/>
        <w:rPr>
          <w:b/>
          <w:sz w:val="27"/>
          <w:lang w:val="ru-RU"/>
        </w:rPr>
      </w:pPr>
    </w:p>
    <w:p w14:paraId="0A9C12FB" w14:textId="77777777" w:rsidR="00104773" w:rsidRPr="00717A2F" w:rsidRDefault="00104773">
      <w:pPr>
        <w:spacing w:before="86"/>
        <w:ind w:left="226"/>
        <w:rPr>
          <w:b/>
          <w:sz w:val="32"/>
        </w:rPr>
      </w:pPr>
    </w:p>
    <w:p w14:paraId="2090EA52" w14:textId="77777777" w:rsidR="00104773" w:rsidRPr="00717A2F" w:rsidRDefault="00104773">
      <w:pPr>
        <w:spacing w:before="86"/>
        <w:ind w:left="226"/>
        <w:rPr>
          <w:b/>
          <w:sz w:val="32"/>
        </w:rPr>
      </w:pPr>
    </w:p>
    <w:p w14:paraId="727A1C09" w14:textId="77777777" w:rsidR="002C6556" w:rsidRPr="00717A2F" w:rsidRDefault="00D437FC">
      <w:pPr>
        <w:spacing w:before="86"/>
        <w:ind w:left="226"/>
        <w:rPr>
          <w:b/>
          <w:sz w:val="32"/>
        </w:rPr>
      </w:pPr>
      <w:r w:rsidRPr="00717A2F">
        <w:rPr>
          <w:b/>
          <w:sz w:val="32"/>
        </w:rPr>
        <w:t>ЛИТЕРАТУРА:</w:t>
      </w:r>
    </w:p>
    <w:p w14:paraId="519273B7" w14:textId="77777777" w:rsidR="002C6556" w:rsidRPr="00717A2F" w:rsidRDefault="002C6556">
      <w:pPr>
        <w:pStyle w:val="BodyText"/>
        <w:spacing w:before="3"/>
        <w:rPr>
          <w:b/>
          <w:sz w:val="25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2690"/>
        <w:gridCol w:w="3809"/>
        <w:gridCol w:w="4347"/>
        <w:gridCol w:w="1456"/>
      </w:tblGrid>
      <w:tr w:rsidR="00717A2F" w:rsidRPr="00717A2F" w14:paraId="18A0A2AD" w14:textId="77777777" w:rsidTr="005D492F">
        <w:trPr>
          <w:trHeight w:val="568"/>
        </w:trPr>
        <w:tc>
          <w:tcPr>
            <w:tcW w:w="859" w:type="pct"/>
            <w:vAlign w:val="center"/>
          </w:tcPr>
          <w:p w14:paraId="7A6E036D" w14:textId="77777777" w:rsidR="002C6556" w:rsidRPr="00717A2F" w:rsidRDefault="00D437FC" w:rsidP="00126842">
            <w:pPr>
              <w:jc w:val="center"/>
              <w:rPr>
                <w:b/>
              </w:rPr>
            </w:pPr>
            <w:proofErr w:type="spellStart"/>
            <w:r w:rsidRPr="00717A2F">
              <w:rPr>
                <w:b/>
                <w:sz w:val="24"/>
              </w:rPr>
              <w:t>модул</w:t>
            </w:r>
            <w:proofErr w:type="spellEnd"/>
          </w:p>
        </w:tc>
        <w:tc>
          <w:tcPr>
            <w:tcW w:w="905" w:type="pct"/>
            <w:vAlign w:val="center"/>
          </w:tcPr>
          <w:p w14:paraId="69866588" w14:textId="77777777" w:rsidR="002C6556" w:rsidRPr="00717A2F" w:rsidRDefault="00D437FC" w:rsidP="00126842">
            <w:pPr>
              <w:jc w:val="center"/>
              <w:rPr>
                <w:b/>
              </w:rPr>
            </w:pPr>
            <w:proofErr w:type="spellStart"/>
            <w:r w:rsidRPr="00717A2F">
              <w:rPr>
                <w:b/>
                <w:sz w:val="24"/>
              </w:rPr>
              <w:t>називуџбеника</w:t>
            </w:r>
            <w:proofErr w:type="spellEnd"/>
          </w:p>
        </w:tc>
        <w:tc>
          <w:tcPr>
            <w:tcW w:w="1282" w:type="pct"/>
            <w:vAlign w:val="center"/>
          </w:tcPr>
          <w:p w14:paraId="63F1F2D6" w14:textId="77777777" w:rsidR="002C6556" w:rsidRPr="00717A2F" w:rsidRDefault="00D437FC" w:rsidP="00126842">
            <w:pPr>
              <w:jc w:val="center"/>
              <w:rPr>
                <w:b/>
              </w:rPr>
            </w:pPr>
            <w:proofErr w:type="spellStart"/>
            <w:r w:rsidRPr="00717A2F">
              <w:rPr>
                <w:b/>
                <w:sz w:val="24"/>
              </w:rPr>
              <w:t>аутори</w:t>
            </w:r>
            <w:proofErr w:type="spellEnd"/>
          </w:p>
        </w:tc>
        <w:tc>
          <w:tcPr>
            <w:tcW w:w="1463" w:type="pct"/>
            <w:vAlign w:val="center"/>
          </w:tcPr>
          <w:p w14:paraId="53FDF32D" w14:textId="77777777" w:rsidR="002C6556" w:rsidRPr="00717A2F" w:rsidRDefault="00D437FC" w:rsidP="005D492F">
            <w:pPr>
              <w:jc w:val="center"/>
              <w:rPr>
                <w:b/>
                <w:sz w:val="24"/>
              </w:rPr>
            </w:pPr>
            <w:proofErr w:type="spellStart"/>
            <w:r w:rsidRPr="00717A2F">
              <w:rPr>
                <w:b/>
                <w:sz w:val="24"/>
              </w:rPr>
              <w:t>издавач</w:t>
            </w:r>
            <w:proofErr w:type="spellEnd"/>
          </w:p>
        </w:tc>
        <w:tc>
          <w:tcPr>
            <w:tcW w:w="490" w:type="pct"/>
            <w:vAlign w:val="center"/>
          </w:tcPr>
          <w:p w14:paraId="5066F3B7" w14:textId="77777777" w:rsidR="002C6556" w:rsidRPr="00717A2F" w:rsidRDefault="00D437FC" w:rsidP="005D492F">
            <w:pPr>
              <w:jc w:val="center"/>
              <w:rPr>
                <w:b/>
                <w:sz w:val="24"/>
              </w:rPr>
            </w:pPr>
            <w:proofErr w:type="spellStart"/>
            <w:r w:rsidRPr="00717A2F">
              <w:rPr>
                <w:b/>
                <w:sz w:val="24"/>
              </w:rPr>
              <w:t>библиотека</w:t>
            </w:r>
            <w:proofErr w:type="spellEnd"/>
          </w:p>
        </w:tc>
      </w:tr>
      <w:tr w:rsidR="00717A2F" w:rsidRPr="00717A2F" w14:paraId="5379D992" w14:textId="77777777" w:rsidTr="00126842">
        <w:trPr>
          <w:trHeight w:val="647"/>
        </w:trPr>
        <w:tc>
          <w:tcPr>
            <w:tcW w:w="859" w:type="pct"/>
            <w:vAlign w:val="center"/>
          </w:tcPr>
          <w:p w14:paraId="658D8F9A" w14:textId="77777777" w:rsidR="002C6556" w:rsidRPr="00717A2F" w:rsidRDefault="00D437FC" w:rsidP="00126842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717A2F">
              <w:rPr>
                <w:sz w:val="24"/>
              </w:rPr>
              <w:t>Интерна</w:t>
            </w:r>
            <w:proofErr w:type="spellEnd"/>
            <w:r w:rsidR="003D6098" w:rsidRPr="00717A2F">
              <w:rPr>
                <w:sz w:val="24"/>
              </w:rPr>
              <w:t xml:space="preserve"> </w:t>
            </w:r>
            <w:proofErr w:type="spellStart"/>
            <w:r w:rsidRPr="00717A2F">
              <w:rPr>
                <w:sz w:val="24"/>
              </w:rPr>
              <w:t>медицина</w:t>
            </w:r>
            <w:proofErr w:type="spellEnd"/>
            <w:r w:rsidRPr="00717A2F">
              <w:rPr>
                <w:sz w:val="24"/>
              </w:rPr>
              <w:t xml:space="preserve"> 1</w:t>
            </w:r>
          </w:p>
        </w:tc>
        <w:tc>
          <w:tcPr>
            <w:tcW w:w="905" w:type="pct"/>
            <w:vAlign w:val="center"/>
          </w:tcPr>
          <w:p w14:paraId="02CAEF1A" w14:textId="77777777" w:rsidR="002C6556" w:rsidRPr="00717A2F" w:rsidRDefault="00D437FC" w:rsidP="00126842">
            <w:pPr>
              <w:pStyle w:val="TableParagraph"/>
              <w:ind w:left="227"/>
              <w:rPr>
                <w:sz w:val="24"/>
              </w:rPr>
            </w:pPr>
            <w:proofErr w:type="spellStart"/>
            <w:r w:rsidRPr="00717A2F">
              <w:rPr>
                <w:sz w:val="24"/>
              </w:rPr>
              <w:t>Интерна</w:t>
            </w:r>
            <w:proofErr w:type="spellEnd"/>
            <w:r w:rsidRPr="00717A2F">
              <w:rPr>
                <w:sz w:val="24"/>
              </w:rPr>
              <w:t xml:space="preserve"> медицина1</w:t>
            </w:r>
          </w:p>
        </w:tc>
        <w:tc>
          <w:tcPr>
            <w:tcW w:w="1282" w:type="pct"/>
            <w:vAlign w:val="center"/>
          </w:tcPr>
          <w:p w14:paraId="3E4357FE" w14:textId="77777777" w:rsidR="002C6556" w:rsidRPr="00717A2F" w:rsidRDefault="00D437FC" w:rsidP="001268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17A2F">
              <w:rPr>
                <w:sz w:val="24"/>
                <w:lang w:val="ru-RU"/>
              </w:rPr>
              <w:t>Проф. др Драгољуб Манојловић и сарадници</w:t>
            </w:r>
          </w:p>
        </w:tc>
        <w:tc>
          <w:tcPr>
            <w:tcW w:w="1463" w:type="pct"/>
            <w:vAlign w:val="center"/>
          </w:tcPr>
          <w:p w14:paraId="389370CF" w14:textId="77777777" w:rsidR="002C6556" w:rsidRPr="00717A2F" w:rsidRDefault="00D437FC" w:rsidP="001268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17A2F">
              <w:rPr>
                <w:sz w:val="24"/>
                <w:lang w:val="ru-RU"/>
              </w:rPr>
              <w:t>Универзитет у Београду, Медицински факултет</w:t>
            </w:r>
          </w:p>
        </w:tc>
        <w:tc>
          <w:tcPr>
            <w:tcW w:w="490" w:type="pct"/>
            <w:vAlign w:val="center"/>
          </w:tcPr>
          <w:p w14:paraId="0B5B9543" w14:textId="77777777" w:rsidR="002C6556" w:rsidRPr="00717A2F" w:rsidRDefault="00D437FC" w:rsidP="00126842">
            <w:pPr>
              <w:pStyle w:val="TableParagraph"/>
              <w:ind w:left="101" w:right="90"/>
              <w:rPr>
                <w:sz w:val="24"/>
              </w:rPr>
            </w:pPr>
            <w:proofErr w:type="spellStart"/>
            <w:r w:rsidRPr="00717A2F">
              <w:rPr>
                <w:sz w:val="24"/>
              </w:rPr>
              <w:t>Има</w:t>
            </w:r>
            <w:proofErr w:type="spellEnd"/>
          </w:p>
        </w:tc>
      </w:tr>
      <w:tr w:rsidR="002C6556" w:rsidRPr="00717A2F" w14:paraId="7EAC0FD7" w14:textId="77777777" w:rsidTr="00126842">
        <w:trPr>
          <w:trHeight w:val="650"/>
        </w:trPr>
        <w:tc>
          <w:tcPr>
            <w:tcW w:w="859" w:type="pct"/>
            <w:vAlign w:val="center"/>
          </w:tcPr>
          <w:p w14:paraId="049C92A8" w14:textId="77777777" w:rsidR="002C6556" w:rsidRPr="00717A2F" w:rsidRDefault="00D437FC" w:rsidP="00126842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717A2F">
              <w:rPr>
                <w:sz w:val="24"/>
              </w:rPr>
              <w:t>Интерна</w:t>
            </w:r>
            <w:proofErr w:type="spellEnd"/>
            <w:r w:rsidR="003D6098" w:rsidRPr="00717A2F">
              <w:rPr>
                <w:sz w:val="24"/>
              </w:rPr>
              <w:t xml:space="preserve"> </w:t>
            </w:r>
            <w:proofErr w:type="spellStart"/>
            <w:r w:rsidRPr="00717A2F">
              <w:rPr>
                <w:sz w:val="24"/>
              </w:rPr>
              <w:t>медицина</w:t>
            </w:r>
            <w:proofErr w:type="spellEnd"/>
            <w:r w:rsidRPr="00717A2F">
              <w:rPr>
                <w:sz w:val="24"/>
              </w:rPr>
              <w:t xml:space="preserve"> 2</w:t>
            </w:r>
          </w:p>
        </w:tc>
        <w:tc>
          <w:tcPr>
            <w:tcW w:w="905" w:type="pct"/>
            <w:vAlign w:val="center"/>
          </w:tcPr>
          <w:p w14:paraId="05B2D7A1" w14:textId="77777777" w:rsidR="002C6556" w:rsidRPr="00717A2F" w:rsidRDefault="00D437FC" w:rsidP="00126842">
            <w:pPr>
              <w:pStyle w:val="TableParagraph"/>
              <w:ind w:left="227"/>
              <w:rPr>
                <w:sz w:val="24"/>
              </w:rPr>
            </w:pPr>
            <w:proofErr w:type="spellStart"/>
            <w:r w:rsidRPr="00717A2F">
              <w:rPr>
                <w:sz w:val="24"/>
              </w:rPr>
              <w:t>Интерна</w:t>
            </w:r>
            <w:proofErr w:type="spellEnd"/>
            <w:r w:rsidR="003D6098" w:rsidRPr="00717A2F">
              <w:rPr>
                <w:sz w:val="24"/>
              </w:rPr>
              <w:t xml:space="preserve"> </w:t>
            </w:r>
            <w:proofErr w:type="spellStart"/>
            <w:r w:rsidRPr="00717A2F">
              <w:rPr>
                <w:sz w:val="24"/>
              </w:rPr>
              <w:t>медицина</w:t>
            </w:r>
            <w:proofErr w:type="spellEnd"/>
            <w:r w:rsidRPr="00717A2F">
              <w:rPr>
                <w:sz w:val="24"/>
              </w:rPr>
              <w:t xml:space="preserve"> 2</w:t>
            </w:r>
          </w:p>
        </w:tc>
        <w:tc>
          <w:tcPr>
            <w:tcW w:w="1282" w:type="pct"/>
            <w:vAlign w:val="center"/>
          </w:tcPr>
          <w:p w14:paraId="3906EF7D" w14:textId="77777777" w:rsidR="002C6556" w:rsidRPr="00717A2F" w:rsidRDefault="00D437FC" w:rsidP="001268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17A2F">
              <w:rPr>
                <w:sz w:val="24"/>
                <w:lang w:val="ru-RU"/>
              </w:rPr>
              <w:t>Проф. др Драгољуб Манојловић и сарадници</w:t>
            </w:r>
          </w:p>
        </w:tc>
        <w:tc>
          <w:tcPr>
            <w:tcW w:w="1463" w:type="pct"/>
            <w:vAlign w:val="center"/>
          </w:tcPr>
          <w:p w14:paraId="5A1E6A7F" w14:textId="77777777" w:rsidR="002C6556" w:rsidRPr="00717A2F" w:rsidRDefault="00D437FC" w:rsidP="001268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17A2F">
              <w:rPr>
                <w:sz w:val="24"/>
                <w:lang w:val="ru-RU"/>
              </w:rPr>
              <w:t>Универзитет у Београду, Медицински факултет</w:t>
            </w:r>
          </w:p>
        </w:tc>
        <w:tc>
          <w:tcPr>
            <w:tcW w:w="490" w:type="pct"/>
            <w:vAlign w:val="center"/>
          </w:tcPr>
          <w:p w14:paraId="5BE86D0A" w14:textId="77777777" w:rsidR="002C6556" w:rsidRPr="00717A2F" w:rsidRDefault="00D437FC" w:rsidP="00126842">
            <w:pPr>
              <w:pStyle w:val="TableParagraph"/>
              <w:ind w:left="101" w:right="33"/>
              <w:rPr>
                <w:sz w:val="24"/>
              </w:rPr>
            </w:pPr>
            <w:proofErr w:type="spellStart"/>
            <w:r w:rsidRPr="00717A2F">
              <w:rPr>
                <w:sz w:val="24"/>
              </w:rPr>
              <w:t>Има</w:t>
            </w:r>
            <w:proofErr w:type="spellEnd"/>
          </w:p>
        </w:tc>
      </w:tr>
    </w:tbl>
    <w:p w14:paraId="29E8AAEF" w14:textId="77777777" w:rsidR="002C6556" w:rsidRPr="00717A2F" w:rsidRDefault="002C6556">
      <w:pPr>
        <w:pStyle w:val="BodyText"/>
        <w:rPr>
          <w:b/>
          <w:sz w:val="34"/>
        </w:rPr>
      </w:pPr>
    </w:p>
    <w:p w14:paraId="5DF2682B" w14:textId="77777777" w:rsidR="002C6556" w:rsidRPr="00717A2F" w:rsidRDefault="002C6556">
      <w:pPr>
        <w:pStyle w:val="BodyText"/>
        <w:spacing w:before="11"/>
        <w:rPr>
          <w:b/>
          <w:sz w:val="44"/>
        </w:rPr>
      </w:pPr>
    </w:p>
    <w:p w14:paraId="37930F31" w14:textId="77777777" w:rsidR="002C6556" w:rsidRPr="00717A2F" w:rsidRDefault="00D437FC" w:rsidP="005D492F">
      <w:pPr>
        <w:jc w:val="center"/>
        <w:rPr>
          <w:b/>
          <w:sz w:val="24"/>
          <w:lang w:val="ru-RU"/>
        </w:rPr>
      </w:pPr>
      <w:r w:rsidRPr="00717A2F">
        <w:rPr>
          <w:b/>
          <w:sz w:val="24"/>
          <w:lang w:val="ru-RU"/>
        </w:rPr>
        <w:t xml:space="preserve">Сва предавања налазе се на сајту Факултета медицинских наука: </w:t>
      </w:r>
      <w:r w:rsidR="00C11689">
        <w:fldChar w:fldCharType="begin"/>
      </w:r>
      <w:r w:rsidR="00C11689">
        <w:instrText>HYPERLINK "http://www.medf.kg.ac.rs"</w:instrText>
      </w:r>
      <w:r w:rsidR="00C11689">
        <w:fldChar w:fldCharType="separate"/>
      </w:r>
      <w:r w:rsidR="00C11689" w:rsidRPr="00717A2F">
        <w:rPr>
          <w:rStyle w:val="Hyperlink"/>
          <w:b/>
          <w:color w:val="auto"/>
          <w:sz w:val="24"/>
        </w:rPr>
        <w:t>www</w:t>
      </w:r>
      <w:r w:rsidR="00C11689" w:rsidRPr="00717A2F">
        <w:rPr>
          <w:rStyle w:val="Hyperlink"/>
          <w:b/>
          <w:color w:val="auto"/>
          <w:sz w:val="24"/>
          <w:lang w:val="ru-RU"/>
        </w:rPr>
        <w:t>.</w:t>
      </w:r>
      <w:proofErr w:type="spellStart"/>
      <w:r w:rsidR="00C11689" w:rsidRPr="00717A2F">
        <w:rPr>
          <w:rStyle w:val="Hyperlink"/>
          <w:b/>
          <w:color w:val="auto"/>
          <w:sz w:val="24"/>
        </w:rPr>
        <w:t>medf</w:t>
      </w:r>
      <w:proofErr w:type="spellEnd"/>
      <w:r w:rsidR="00C11689" w:rsidRPr="00717A2F">
        <w:rPr>
          <w:rStyle w:val="Hyperlink"/>
          <w:b/>
          <w:color w:val="auto"/>
          <w:sz w:val="24"/>
          <w:lang w:val="ru-RU"/>
        </w:rPr>
        <w:t>.</w:t>
      </w:r>
      <w:r w:rsidR="00C11689" w:rsidRPr="00717A2F">
        <w:rPr>
          <w:rStyle w:val="Hyperlink"/>
          <w:b/>
          <w:color w:val="auto"/>
          <w:sz w:val="24"/>
        </w:rPr>
        <w:t>kg</w:t>
      </w:r>
      <w:r w:rsidR="00C11689" w:rsidRPr="00717A2F">
        <w:rPr>
          <w:rStyle w:val="Hyperlink"/>
          <w:b/>
          <w:color w:val="auto"/>
          <w:sz w:val="24"/>
          <w:lang w:val="ru-RU"/>
        </w:rPr>
        <w:t>.</w:t>
      </w:r>
      <w:r w:rsidR="00C11689" w:rsidRPr="00717A2F">
        <w:rPr>
          <w:rStyle w:val="Hyperlink"/>
          <w:b/>
          <w:color w:val="auto"/>
          <w:sz w:val="24"/>
        </w:rPr>
        <w:t>ac</w:t>
      </w:r>
      <w:r w:rsidR="00C11689" w:rsidRPr="00717A2F">
        <w:rPr>
          <w:rStyle w:val="Hyperlink"/>
          <w:b/>
          <w:color w:val="auto"/>
          <w:sz w:val="24"/>
          <w:lang w:val="ru-RU"/>
        </w:rPr>
        <w:t>.</w:t>
      </w:r>
      <w:proofErr w:type="spellStart"/>
      <w:r w:rsidR="00C11689" w:rsidRPr="00717A2F">
        <w:rPr>
          <w:rStyle w:val="Hyperlink"/>
          <w:b/>
          <w:color w:val="auto"/>
          <w:sz w:val="24"/>
        </w:rPr>
        <w:t>rs</w:t>
      </w:r>
      <w:proofErr w:type="spellEnd"/>
      <w:r w:rsidR="00C11689">
        <w:fldChar w:fldCharType="end"/>
      </w:r>
    </w:p>
    <w:p w14:paraId="1FBA8EEA" w14:textId="77777777" w:rsidR="002C6556" w:rsidRPr="00717A2F" w:rsidRDefault="002C6556">
      <w:pPr>
        <w:rPr>
          <w:lang w:val="ru-RU"/>
        </w:rPr>
        <w:sectPr w:rsidR="002C6556" w:rsidRPr="00717A2F" w:rsidSect="009469AB">
          <w:pgSz w:w="16850" w:h="11910" w:orient="landscape"/>
          <w:pgMar w:top="567" w:right="567" w:bottom="567" w:left="1418" w:header="720" w:footer="720" w:gutter="0"/>
          <w:cols w:space="720"/>
        </w:sectPr>
      </w:pPr>
    </w:p>
    <w:p w14:paraId="53095EC1" w14:textId="77777777" w:rsidR="002C6556" w:rsidRPr="00717A2F" w:rsidRDefault="00D437FC">
      <w:pPr>
        <w:pStyle w:val="Heading1"/>
        <w:spacing w:before="64"/>
        <w:ind w:left="851"/>
        <w:jc w:val="center"/>
        <w:rPr>
          <w:lang w:val="ru-RU"/>
        </w:rPr>
      </w:pPr>
      <w:r w:rsidRPr="00717A2F">
        <w:rPr>
          <w:lang w:val="ru-RU"/>
        </w:rPr>
        <w:lastRenderedPageBreak/>
        <w:t>ПРОГРАМ:</w:t>
      </w:r>
    </w:p>
    <w:p w14:paraId="2984F159" w14:textId="77777777" w:rsidR="002C6556" w:rsidRPr="00717A2F" w:rsidRDefault="00D437FC">
      <w:pPr>
        <w:spacing w:before="254"/>
        <w:ind w:left="854"/>
        <w:jc w:val="center"/>
        <w:rPr>
          <w:b/>
          <w:lang w:val="ru-RU"/>
        </w:rPr>
      </w:pPr>
      <w:r w:rsidRPr="00717A2F">
        <w:rPr>
          <w:b/>
          <w:u w:val="thick"/>
          <w:lang w:val="ru-RU"/>
        </w:rPr>
        <w:t>ПРВИ МОДУЛ:</w:t>
      </w:r>
    </w:p>
    <w:p w14:paraId="6C2BB800" w14:textId="77777777" w:rsidR="002C6556" w:rsidRPr="00717A2F" w:rsidRDefault="002C6556">
      <w:pPr>
        <w:pStyle w:val="BodyText"/>
        <w:spacing w:before="1"/>
        <w:rPr>
          <w:b/>
          <w:sz w:val="14"/>
          <w:lang w:val="ru-RU"/>
        </w:rPr>
      </w:pPr>
    </w:p>
    <w:p w14:paraId="643EBB94" w14:textId="77777777" w:rsidR="002C6556" w:rsidRPr="00717A2F" w:rsidRDefault="00D437FC">
      <w:pPr>
        <w:spacing w:before="91"/>
        <w:ind w:left="853"/>
        <w:jc w:val="center"/>
        <w:rPr>
          <w:b/>
          <w:lang w:val="ru-RU"/>
        </w:rPr>
      </w:pPr>
      <w:r w:rsidRPr="00717A2F">
        <w:rPr>
          <w:b/>
          <w:lang w:val="ru-RU"/>
        </w:rPr>
        <w:t>НАСТАВНА ЈЕДИНИЦА 1 (ПРВА НЕДЕЉА):</w:t>
      </w:r>
    </w:p>
    <w:p w14:paraId="55AF060A" w14:textId="77777777" w:rsidR="002C6556" w:rsidRPr="00717A2F" w:rsidRDefault="002C6556">
      <w:pPr>
        <w:pStyle w:val="BodyText"/>
        <w:spacing w:before="2"/>
        <w:rPr>
          <w:b/>
          <w:sz w:val="22"/>
          <w:lang w:val="ru-RU"/>
        </w:rPr>
      </w:pPr>
    </w:p>
    <w:tbl>
      <w:tblPr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135"/>
      </w:tblGrid>
      <w:tr w:rsidR="00717A2F" w:rsidRPr="00717A2F" w14:paraId="0992D10E" w14:textId="77777777" w:rsidTr="00DE6BBD">
        <w:trPr>
          <w:trHeight w:val="395"/>
        </w:trPr>
        <w:tc>
          <w:tcPr>
            <w:tcW w:w="10140" w:type="dxa"/>
            <w:gridSpan w:val="2"/>
          </w:tcPr>
          <w:p w14:paraId="36878F57" w14:textId="77777777" w:rsidR="002C6556" w:rsidRPr="00717A2F" w:rsidRDefault="00D437FC">
            <w:pPr>
              <w:pStyle w:val="TableParagraph"/>
              <w:spacing w:before="70"/>
              <w:ind w:left="3679" w:right="3668"/>
              <w:jc w:val="center"/>
              <w:rPr>
                <w:b/>
              </w:rPr>
            </w:pPr>
            <w:r w:rsidRPr="00717A2F">
              <w:rPr>
                <w:b/>
              </w:rPr>
              <w:t>ПУЛМОЛОГИЈА</w:t>
            </w:r>
          </w:p>
        </w:tc>
      </w:tr>
      <w:tr w:rsidR="00717A2F" w:rsidRPr="00717A2F" w14:paraId="6813ED3A" w14:textId="77777777" w:rsidTr="00DE6BBD">
        <w:trPr>
          <w:trHeight w:val="429"/>
        </w:trPr>
        <w:tc>
          <w:tcPr>
            <w:tcW w:w="5005" w:type="dxa"/>
          </w:tcPr>
          <w:p w14:paraId="606AAE65" w14:textId="77777777" w:rsidR="002C6556" w:rsidRPr="00717A2F" w:rsidRDefault="00D437FC">
            <w:pPr>
              <w:pStyle w:val="TableParagraph"/>
              <w:spacing w:before="87"/>
              <w:ind w:left="360"/>
              <w:rPr>
                <w:b/>
              </w:rPr>
            </w:pPr>
            <w:r w:rsidRPr="00717A2F">
              <w:rPr>
                <w:b/>
              </w:rPr>
              <w:t>ПРЕДАВАЊА 1 ЧАС; СЕМИНАР 2 ЧАСА</w:t>
            </w:r>
          </w:p>
        </w:tc>
        <w:tc>
          <w:tcPr>
            <w:tcW w:w="5135" w:type="dxa"/>
          </w:tcPr>
          <w:p w14:paraId="77B14E40" w14:textId="77777777" w:rsidR="002C6556" w:rsidRPr="00717A2F" w:rsidRDefault="00D437FC">
            <w:pPr>
              <w:pStyle w:val="TableParagraph"/>
              <w:spacing w:before="87"/>
              <w:ind w:left="1714" w:right="1708"/>
              <w:jc w:val="center"/>
              <w:rPr>
                <w:b/>
              </w:rPr>
            </w:pPr>
            <w:r w:rsidRPr="00717A2F">
              <w:rPr>
                <w:b/>
              </w:rPr>
              <w:t>ВЕЖБЕ 2 ЧАСА</w:t>
            </w:r>
          </w:p>
        </w:tc>
      </w:tr>
      <w:tr w:rsidR="007510F4" w:rsidRPr="00B430FD" w14:paraId="76AA6D26" w14:textId="77777777" w:rsidTr="00DE6BBD">
        <w:trPr>
          <w:trHeight w:val="1770"/>
        </w:trPr>
        <w:tc>
          <w:tcPr>
            <w:tcW w:w="5005" w:type="dxa"/>
          </w:tcPr>
          <w:p w14:paraId="5F80AD33" w14:textId="77777777" w:rsidR="002C6556" w:rsidRPr="00717A2F" w:rsidRDefault="00D437FC">
            <w:pPr>
              <w:pStyle w:val="TableParagraph"/>
              <w:ind w:left="108" w:right="389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Диференцијална дијагностика кашља, Бронхијална астма, Хронична опструктивна болест плућа</w:t>
            </w:r>
          </w:p>
          <w:p w14:paraId="66816347" w14:textId="77777777" w:rsidR="002C6556" w:rsidRPr="00717A2F" w:rsidRDefault="00D437FC">
            <w:pPr>
              <w:pStyle w:val="TableParagraph"/>
              <w:ind w:left="108" w:right="441"/>
              <w:rPr>
                <w:lang w:val="ru-RU"/>
              </w:rPr>
            </w:pPr>
            <w:r w:rsidRPr="00717A2F">
              <w:rPr>
                <w:lang w:val="ru-RU"/>
              </w:rPr>
              <w:t>Доференцијална дијагноза кашља, Дефиниција астме и ХОБП, Фактори ризика за настанак</w:t>
            </w:r>
          </w:p>
          <w:p w14:paraId="0CCA8E43" w14:textId="77777777" w:rsidR="002C6556" w:rsidRPr="00717A2F" w:rsidRDefault="00D437FC">
            <w:pPr>
              <w:pStyle w:val="TableParagraph"/>
              <w:spacing w:line="252" w:lineRule="exact"/>
              <w:ind w:left="108" w:right="516"/>
              <w:rPr>
                <w:lang w:val="ru-RU"/>
              </w:rPr>
            </w:pPr>
            <w:r w:rsidRPr="00717A2F">
              <w:rPr>
                <w:lang w:val="ru-RU"/>
              </w:rPr>
              <w:t>болести, Дијагностички поступци, Терапијски приступ</w:t>
            </w:r>
          </w:p>
        </w:tc>
        <w:tc>
          <w:tcPr>
            <w:tcW w:w="5135" w:type="dxa"/>
          </w:tcPr>
          <w:p w14:paraId="51C0504B" w14:textId="77777777" w:rsidR="002C6556" w:rsidRPr="00717A2F" w:rsidRDefault="002C6556">
            <w:pPr>
              <w:pStyle w:val="TableParagraph"/>
              <w:spacing w:before="4"/>
              <w:rPr>
                <w:b/>
                <w:sz w:val="32"/>
                <w:lang w:val="ru-RU"/>
              </w:rPr>
            </w:pPr>
          </w:p>
          <w:p w14:paraId="59D530AD" w14:textId="77777777" w:rsidR="002C6556" w:rsidRPr="00717A2F" w:rsidRDefault="00D437FC">
            <w:pPr>
              <w:pStyle w:val="TableParagraph"/>
              <w:spacing w:before="1"/>
              <w:ind w:left="107" w:right="114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бронхијалном астмом и ХОБП Упознавање са симптомима и знацима болести,</w:t>
            </w:r>
          </w:p>
          <w:p w14:paraId="62B9381C" w14:textId="77777777" w:rsidR="002C6556" w:rsidRPr="00717A2F" w:rsidRDefault="00D437FC">
            <w:pPr>
              <w:pStyle w:val="TableParagraph"/>
              <w:ind w:left="107" w:right="685"/>
              <w:rPr>
                <w:lang w:val="ru-RU"/>
              </w:rPr>
            </w:pPr>
            <w:r w:rsidRPr="00717A2F">
              <w:rPr>
                <w:lang w:val="ru-RU"/>
              </w:rPr>
              <w:t>дијагностичким поступцима и терапијским приступом у складу са савременим водичима.</w:t>
            </w:r>
          </w:p>
        </w:tc>
      </w:tr>
    </w:tbl>
    <w:p w14:paraId="032A48FD" w14:textId="77777777" w:rsidR="002C6556" w:rsidRPr="00717A2F" w:rsidRDefault="002C6556">
      <w:pPr>
        <w:pStyle w:val="BodyText"/>
        <w:spacing w:before="9"/>
        <w:rPr>
          <w:b/>
          <w:sz w:val="21"/>
          <w:lang w:val="ru-RU"/>
        </w:rPr>
      </w:pPr>
    </w:p>
    <w:p w14:paraId="083EC0E5" w14:textId="77777777" w:rsidR="002C6556" w:rsidRPr="00717A2F" w:rsidRDefault="00D437FC" w:rsidP="005D492F">
      <w:pPr>
        <w:jc w:val="center"/>
        <w:rPr>
          <w:b/>
        </w:rPr>
      </w:pPr>
      <w:r w:rsidRPr="00717A2F">
        <w:rPr>
          <w:b/>
        </w:rPr>
        <w:t>НАСТАВНА ЈЕДИНИЦА 2 (ДРУГА НЕДЕЉА):</w:t>
      </w:r>
    </w:p>
    <w:p w14:paraId="6A7AC065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717A2F" w:rsidRPr="00717A2F" w14:paraId="1BC4BEA8" w14:textId="77777777" w:rsidTr="00DE6BBD">
        <w:trPr>
          <w:trHeight w:val="397"/>
        </w:trPr>
        <w:tc>
          <w:tcPr>
            <w:tcW w:w="10140" w:type="dxa"/>
            <w:gridSpan w:val="2"/>
          </w:tcPr>
          <w:p w14:paraId="0233E42A" w14:textId="77777777" w:rsidR="002C6556" w:rsidRPr="00717A2F" w:rsidRDefault="00D437FC">
            <w:pPr>
              <w:pStyle w:val="TableParagraph"/>
              <w:spacing w:before="70"/>
              <w:ind w:left="3679" w:right="3668"/>
              <w:jc w:val="center"/>
              <w:rPr>
                <w:b/>
              </w:rPr>
            </w:pPr>
            <w:r w:rsidRPr="00717A2F">
              <w:rPr>
                <w:b/>
              </w:rPr>
              <w:t>ПУЛМОЛОГИЈА</w:t>
            </w:r>
          </w:p>
        </w:tc>
      </w:tr>
      <w:tr w:rsidR="00717A2F" w:rsidRPr="00717A2F" w14:paraId="362ABB3A" w14:textId="77777777" w:rsidTr="00DE6BBD">
        <w:trPr>
          <w:trHeight w:val="424"/>
        </w:trPr>
        <w:tc>
          <w:tcPr>
            <w:tcW w:w="5070" w:type="dxa"/>
          </w:tcPr>
          <w:p w14:paraId="65D2EAA1" w14:textId="77777777" w:rsidR="002C6556" w:rsidRPr="00717A2F" w:rsidRDefault="00D437FC">
            <w:pPr>
              <w:pStyle w:val="TableParagraph"/>
              <w:spacing w:before="82"/>
              <w:ind w:left="393"/>
              <w:rPr>
                <w:b/>
              </w:rPr>
            </w:pPr>
            <w:r w:rsidRPr="00717A2F">
              <w:rPr>
                <w:b/>
              </w:rPr>
              <w:t>ПРЕДАВАЊА 1 ЧАС; СЕМИНАР 2 ЧАСА</w:t>
            </w:r>
          </w:p>
        </w:tc>
        <w:tc>
          <w:tcPr>
            <w:tcW w:w="5070" w:type="dxa"/>
          </w:tcPr>
          <w:p w14:paraId="67800AC9" w14:textId="77777777" w:rsidR="002C6556" w:rsidRPr="00717A2F" w:rsidRDefault="00D437FC">
            <w:pPr>
              <w:pStyle w:val="TableParagraph"/>
              <w:spacing w:before="82"/>
              <w:ind w:left="1683" w:right="1674"/>
              <w:jc w:val="center"/>
              <w:rPr>
                <w:b/>
              </w:rPr>
            </w:pPr>
            <w:r w:rsidRPr="00717A2F">
              <w:rPr>
                <w:b/>
              </w:rPr>
              <w:t>ВЕЖБЕ 2 ЧАСА</w:t>
            </w:r>
          </w:p>
        </w:tc>
      </w:tr>
      <w:tr w:rsidR="007510F4" w:rsidRPr="00717A2F" w14:paraId="0B1F2A75" w14:textId="77777777" w:rsidTr="00DE6BBD">
        <w:trPr>
          <w:trHeight w:val="1264"/>
        </w:trPr>
        <w:tc>
          <w:tcPr>
            <w:tcW w:w="5070" w:type="dxa"/>
          </w:tcPr>
          <w:p w14:paraId="205D83BA" w14:textId="77777777" w:rsidR="002C6556" w:rsidRPr="00717A2F" w:rsidRDefault="00D437FC">
            <w:pPr>
              <w:pStyle w:val="TableParagraph"/>
              <w:spacing w:line="248" w:lineRule="exact"/>
              <w:ind w:left="108"/>
              <w:rPr>
                <w:b/>
              </w:rPr>
            </w:pPr>
            <w:proofErr w:type="spellStart"/>
            <w:r w:rsidRPr="00717A2F">
              <w:rPr>
                <w:b/>
              </w:rPr>
              <w:t>Ванболничке</w:t>
            </w:r>
            <w:proofErr w:type="spellEnd"/>
            <w:r w:rsidR="003D6098" w:rsidRPr="00717A2F">
              <w:rPr>
                <w:b/>
              </w:rPr>
              <w:t xml:space="preserve"> </w:t>
            </w:r>
            <w:proofErr w:type="spellStart"/>
            <w:r w:rsidRPr="00717A2F">
              <w:rPr>
                <w:b/>
              </w:rPr>
              <w:t>пнеумоније</w:t>
            </w:r>
            <w:proofErr w:type="spellEnd"/>
          </w:p>
          <w:p w14:paraId="3E934060" w14:textId="77777777" w:rsidR="002C6556" w:rsidRPr="00717A2F" w:rsidRDefault="00D437FC">
            <w:pPr>
              <w:pStyle w:val="TableParagraph"/>
              <w:spacing w:line="250" w:lineRule="exact"/>
              <w:ind w:left="108"/>
            </w:pPr>
            <w:proofErr w:type="spellStart"/>
            <w:r w:rsidRPr="00717A2F">
              <w:t>Дефиниција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ванболничке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пнеумоније</w:t>
            </w:r>
            <w:proofErr w:type="spellEnd"/>
          </w:p>
          <w:p w14:paraId="3219797E" w14:textId="77777777" w:rsidR="002C6556" w:rsidRPr="00717A2F" w:rsidRDefault="00D437FC">
            <w:pPr>
              <w:pStyle w:val="TableParagraph"/>
              <w:tabs>
                <w:tab w:val="left" w:pos="2085"/>
              </w:tabs>
              <w:spacing w:before="5" w:line="252" w:lineRule="exact"/>
              <w:ind w:left="108" w:right="96"/>
            </w:pPr>
            <w:proofErr w:type="spellStart"/>
            <w:r w:rsidRPr="00717A2F">
              <w:t>Најчешћи</w:t>
            </w:r>
            <w:proofErr w:type="spellEnd"/>
            <w:r w:rsidR="003D6098" w:rsidRPr="00717A2F">
              <w:t xml:space="preserve"> </w:t>
            </w:r>
            <w:proofErr w:type="spellStart"/>
            <w:r w:rsidR="003D6098" w:rsidRPr="00717A2F">
              <w:t>у</w:t>
            </w:r>
            <w:r w:rsidRPr="00717A2F">
              <w:t>зрочници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ванболничких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пнеумонија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Клиничкаслика</w:t>
            </w:r>
            <w:proofErr w:type="spellEnd"/>
            <w:r w:rsidRPr="00717A2F">
              <w:t>,</w:t>
            </w:r>
            <w:r w:rsidR="003D6098" w:rsidRPr="00717A2F">
              <w:t xml:space="preserve"> </w:t>
            </w:r>
            <w:proofErr w:type="spellStart"/>
            <w:r w:rsidRPr="00717A2F">
              <w:t>дијагностички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поступци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код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болесника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са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пнеумонијом</w:t>
            </w:r>
            <w:proofErr w:type="spellEnd"/>
            <w:r w:rsidRPr="00717A2F">
              <w:t xml:space="preserve">, </w:t>
            </w:r>
            <w:proofErr w:type="spellStart"/>
            <w:r w:rsidRPr="00717A2F">
              <w:t>Терапија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пнеумонија</w:t>
            </w:r>
            <w:proofErr w:type="spellEnd"/>
          </w:p>
        </w:tc>
        <w:tc>
          <w:tcPr>
            <w:tcW w:w="5070" w:type="dxa"/>
          </w:tcPr>
          <w:p w14:paraId="1656AFB7" w14:textId="77777777" w:rsidR="002C6556" w:rsidRPr="00717A2F" w:rsidRDefault="002C6556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69FCA43" w14:textId="77777777" w:rsidR="002C6556" w:rsidRPr="00717A2F" w:rsidRDefault="00D437FC">
            <w:pPr>
              <w:pStyle w:val="TableParagraph"/>
              <w:ind w:left="107" w:right="202"/>
              <w:jc w:val="both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пнеумонијом. Упознавање са клиничким манифестацијама болести, дијагности- чким поступцима и терапијским приступом.</w:t>
            </w:r>
          </w:p>
        </w:tc>
      </w:tr>
    </w:tbl>
    <w:p w14:paraId="45AC943C" w14:textId="77777777" w:rsidR="002C6556" w:rsidRPr="00717A2F" w:rsidRDefault="002C6556">
      <w:pPr>
        <w:pStyle w:val="BodyText"/>
        <w:rPr>
          <w:b/>
          <w:lang w:val="ru-RU"/>
        </w:rPr>
      </w:pPr>
    </w:p>
    <w:p w14:paraId="08BF9173" w14:textId="77777777" w:rsidR="002C6556" w:rsidRPr="00717A2F" w:rsidRDefault="002C6556">
      <w:pPr>
        <w:pStyle w:val="BodyText"/>
        <w:spacing w:before="10"/>
        <w:rPr>
          <w:b/>
          <w:sz w:val="19"/>
          <w:lang w:val="ru-RU"/>
        </w:rPr>
      </w:pPr>
    </w:p>
    <w:p w14:paraId="383B9F7A" w14:textId="77777777" w:rsidR="002C6556" w:rsidRPr="00717A2F" w:rsidRDefault="00D437FC">
      <w:pPr>
        <w:ind w:left="850"/>
        <w:jc w:val="center"/>
        <w:rPr>
          <w:b/>
        </w:rPr>
      </w:pPr>
      <w:r w:rsidRPr="00717A2F">
        <w:rPr>
          <w:b/>
        </w:rPr>
        <w:t>НАСТАВНА ЈЕДИНИЦА 3 (ТРЕЋА НЕДЕЉА):</w:t>
      </w:r>
    </w:p>
    <w:tbl>
      <w:tblPr>
        <w:tblpPr w:leftFromText="180" w:rightFromText="180" w:vertAnchor="text" w:horzAnchor="margin" w:tblpY="160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66"/>
      </w:tblGrid>
      <w:tr w:rsidR="00717A2F" w:rsidRPr="00717A2F" w14:paraId="5E510235" w14:textId="77777777" w:rsidTr="00DE6BBD">
        <w:trPr>
          <w:trHeight w:val="398"/>
        </w:trPr>
        <w:tc>
          <w:tcPr>
            <w:tcW w:w="10137" w:type="dxa"/>
            <w:gridSpan w:val="2"/>
          </w:tcPr>
          <w:p w14:paraId="6261D5B9" w14:textId="77777777" w:rsidR="00DE6BBD" w:rsidRPr="00717A2F" w:rsidRDefault="00DE6BBD" w:rsidP="00DE6BBD">
            <w:pPr>
              <w:pStyle w:val="TableParagraph"/>
              <w:spacing w:before="71"/>
              <w:ind w:left="3885" w:right="4410"/>
              <w:jc w:val="center"/>
              <w:rPr>
                <w:b/>
              </w:rPr>
            </w:pPr>
            <w:r w:rsidRPr="00717A2F">
              <w:rPr>
                <w:b/>
              </w:rPr>
              <w:t>ПУЛМОЛОГИЈА</w:t>
            </w:r>
          </w:p>
        </w:tc>
      </w:tr>
      <w:tr w:rsidR="00717A2F" w:rsidRPr="00717A2F" w14:paraId="11A69629" w14:textId="77777777" w:rsidTr="005D492F">
        <w:trPr>
          <w:trHeight w:val="424"/>
        </w:trPr>
        <w:tc>
          <w:tcPr>
            <w:tcW w:w="5071" w:type="dxa"/>
          </w:tcPr>
          <w:p w14:paraId="64CE8996" w14:textId="77777777" w:rsidR="00DE6BBD" w:rsidRPr="00717A2F" w:rsidRDefault="00DE6BBD" w:rsidP="00DE6BBD">
            <w:pPr>
              <w:pStyle w:val="TableParagraph"/>
              <w:spacing w:before="85"/>
              <w:ind w:left="394"/>
              <w:rPr>
                <w:b/>
              </w:rPr>
            </w:pPr>
            <w:r w:rsidRPr="00717A2F">
              <w:rPr>
                <w:b/>
              </w:rPr>
              <w:t>ПРЕДАВАЊА 1 ЧАС; СЕМИНАР 2 ЧАСА</w:t>
            </w:r>
          </w:p>
        </w:tc>
        <w:tc>
          <w:tcPr>
            <w:tcW w:w="5066" w:type="dxa"/>
          </w:tcPr>
          <w:p w14:paraId="628133A1" w14:textId="77777777" w:rsidR="00DE6BBD" w:rsidRPr="00717A2F" w:rsidRDefault="00DE6BBD" w:rsidP="00DE6BBD">
            <w:pPr>
              <w:pStyle w:val="TableParagraph"/>
              <w:spacing w:before="85"/>
              <w:ind w:left="1684" w:right="1671"/>
              <w:jc w:val="center"/>
              <w:rPr>
                <w:b/>
              </w:rPr>
            </w:pPr>
            <w:r w:rsidRPr="00717A2F">
              <w:rPr>
                <w:b/>
              </w:rPr>
              <w:t>ВЕЖБЕ 2 ЧАСА</w:t>
            </w:r>
          </w:p>
        </w:tc>
      </w:tr>
      <w:tr w:rsidR="00717A2F" w:rsidRPr="00B430FD" w14:paraId="02D8DEF7" w14:textId="77777777" w:rsidTr="005D492F">
        <w:trPr>
          <w:trHeight w:val="1518"/>
        </w:trPr>
        <w:tc>
          <w:tcPr>
            <w:tcW w:w="5071" w:type="dxa"/>
          </w:tcPr>
          <w:p w14:paraId="3EDB613C" w14:textId="77777777" w:rsidR="00DE6BBD" w:rsidRPr="00717A2F" w:rsidRDefault="00DE6BBD" w:rsidP="00DE6BBD">
            <w:pPr>
              <w:pStyle w:val="TableParagraph"/>
              <w:ind w:left="108" w:right="148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Диференцијална дијагноза некардиогеног бола у грудима, Плућна тромбоемболија</w:t>
            </w:r>
          </w:p>
          <w:p w14:paraId="012E196F" w14:textId="77777777" w:rsidR="00DE6BBD" w:rsidRPr="00717A2F" w:rsidRDefault="00DE6BBD" w:rsidP="00DE6BBD">
            <w:pPr>
              <w:pStyle w:val="TableParagraph"/>
              <w:spacing w:line="248" w:lineRule="exact"/>
              <w:ind w:left="108"/>
              <w:rPr>
                <w:lang w:val="ru-RU"/>
              </w:rPr>
            </w:pPr>
            <w:r w:rsidRPr="00717A2F">
              <w:rPr>
                <w:lang w:val="ru-RU"/>
              </w:rPr>
              <w:t>Фактори ризика за настанак плућне</w:t>
            </w:r>
          </w:p>
          <w:p w14:paraId="60927A9C" w14:textId="77777777" w:rsidR="00DE6BBD" w:rsidRPr="00717A2F" w:rsidRDefault="00DE6BBD" w:rsidP="00DE6BBD">
            <w:pPr>
              <w:pStyle w:val="TableParagraph"/>
              <w:ind w:left="108" w:right="920"/>
              <w:rPr>
                <w:lang w:val="ru-RU"/>
              </w:rPr>
            </w:pPr>
            <w:r w:rsidRPr="00717A2F">
              <w:rPr>
                <w:lang w:val="ru-RU"/>
              </w:rPr>
              <w:t>тромбоемболије, Клиничке манифестације болести, и дијагностички алгоритам</w:t>
            </w:r>
          </w:p>
          <w:p w14:paraId="6E7690DB" w14:textId="77777777" w:rsidR="00DE6BBD" w:rsidRPr="00717A2F" w:rsidRDefault="00DE6BBD" w:rsidP="00DE6BBD">
            <w:pPr>
              <w:pStyle w:val="TableParagraph"/>
              <w:spacing w:line="240" w:lineRule="exact"/>
              <w:ind w:left="108"/>
              <w:rPr>
                <w:lang w:val="ru-RU"/>
              </w:rPr>
            </w:pPr>
            <w:r w:rsidRPr="00717A2F">
              <w:rPr>
                <w:lang w:val="ru-RU"/>
              </w:rPr>
              <w:t>Терапија плућне тромбоемболије и мониторинг</w:t>
            </w:r>
          </w:p>
        </w:tc>
        <w:tc>
          <w:tcPr>
            <w:tcW w:w="5066" w:type="dxa"/>
          </w:tcPr>
          <w:p w14:paraId="55A01339" w14:textId="77777777" w:rsidR="00DE6BBD" w:rsidRPr="00717A2F" w:rsidRDefault="00DE6BBD" w:rsidP="00DE6BBD">
            <w:pPr>
              <w:pStyle w:val="TableParagraph"/>
              <w:spacing w:before="6"/>
              <w:rPr>
                <w:b/>
                <w:sz w:val="21"/>
                <w:lang w:val="ru-RU"/>
              </w:rPr>
            </w:pPr>
          </w:p>
          <w:p w14:paraId="790E60AC" w14:textId="77777777" w:rsidR="00DE6BBD" w:rsidRPr="00717A2F" w:rsidRDefault="00DE6BBD" w:rsidP="00DE6BBD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плућном тромбоемболијом.</w:t>
            </w:r>
          </w:p>
          <w:p w14:paraId="379FA710" w14:textId="77777777" w:rsidR="00DE6BBD" w:rsidRPr="00717A2F" w:rsidRDefault="00DE6BBD" w:rsidP="00DE6BBD">
            <w:pPr>
              <w:pStyle w:val="TableParagraph"/>
              <w:ind w:left="108" w:right="746"/>
              <w:rPr>
                <w:lang w:val="ru-RU"/>
              </w:rPr>
            </w:pPr>
            <w:r w:rsidRPr="00717A2F">
              <w:rPr>
                <w:lang w:val="ru-RU"/>
              </w:rPr>
              <w:t>Упознавање са клиничким манифестацијама болести, дијагностичким поступцима и терапијским приступом.</w:t>
            </w:r>
          </w:p>
        </w:tc>
      </w:tr>
    </w:tbl>
    <w:p w14:paraId="54EE6E84" w14:textId="77777777" w:rsidR="005D492F" w:rsidRPr="00717A2F" w:rsidRDefault="005D492F">
      <w:pPr>
        <w:rPr>
          <w:lang w:val="ru-RU"/>
        </w:rPr>
      </w:pPr>
    </w:p>
    <w:tbl>
      <w:tblPr>
        <w:tblpPr w:leftFromText="180" w:rightFromText="180" w:vertAnchor="text" w:horzAnchor="margin" w:tblpX="-5" w:tblpY="160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5046"/>
        <w:gridCol w:w="4954"/>
        <w:gridCol w:w="112"/>
      </w:tblGrid>
      <w:tr w:rsidR="00717A2F" w:rsidRPr="00717A2F" w14:paraId="14E0803C" w14:textId="77777777" w:rsidTr="005D492F">
        <w:trPr>
          <w:trHeight w:val="454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28E0D" w14:textId="77777777" w:rsidR="00DE6BBD" w:rsidRPr="00717A2F" w:rsidRDefault="00DE6BBD" w:rsidP="005D492F">
            <w:pPr>
              <w:pStyle w:val="TableParagraph"/>
              <w:spacing w:before="1"/>
              <w:jc w:val="center"/>
              <w:rPr>
                <w:b/>
              </w:rPr>
            </w:pPr>
            <w:r w:rsidRPr="00717A2F">
              <w:rPr>
                <w:b/>
              </w:rPr>
              <w:t>НАСТАВНА ЈЕДИНИЦА 4 (ЧЕТВРТА НЕДЕЉА):</w:t>
            </w:r>
          </w:p>
        </w:tc>
      </w:tr>
      <w:tr w:rsidR="00717A2F" w:rsidRPr="00717A2F" w14:paraId="4DF9DC62" w14:textId="77777777" w:rsidTr="005D492F">
        <w:trPr>
          <w:trHeight w:val="398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</w:tcBorders>
          </w:tcPr>
          <w:p w14:paraId="03A44CC6" w14:textId="77777777" w:rsidR="00DE6BBD" w:rsidRPr="00717A2F" w:rsidRDefault="00DE6BBD" w:rsidP="005D492F">
            <w:pPr>
              <w:pStyle w:val="TableParagraph"/>
            </w:pPr>
          </w:p>
        </w:tc>
        <w:tc>
          <w:tcPr>
            <w:tcW w:w="10000" w:type="dxa"/>
            <w:gridSpan w:val="2"/>
            <w:tcBorders>
              <w:top w:val="single" w:sz="4" w:space="0" w:color="auto"/>
            </w:tcBorders>
          </w:tcPr>
          <w:p w14:paraId="51220CA3" w14:textId="77777777" w:rsidR="00DE6BBD" w:rsidRPr="00717A2F" w:rsidRDefault="00DE6BBD" w:rsidP="005D492F">
            <w:pPr>
              <w:pStyle w:val="TableParagraph"/>
              <w:spacing w:before="70"/>
              <w:ind w:left="4005" w:right="3994"/>
              <w:jc w:val="center"/>
              <w:rPr>
                <w:b/>
              </w:rPr>
            </w:pPr>
            <w:r w:rsidRPr="00717A2F">
              <w:rPr>
                <w:b/>
              </w:rPr>
              <w:t>КАРДИОЛОГИЈА</w:t>
            </w:r>
          </w:p>
        </w:tc>
        <w:tc>
          <w:tcPr>
            <w:tcW w:w="112" w:type="dxa"/>
            <w:vMerge w:val="restart"/>
            <w:tcBorders>
              <w:top w:val="nil"/>
              <w:bottom w:val="nil"/>
              <w:right w:val="nil"/>
            </w:tcBorders>
          </w:tcPr>
          <w:p w14:paraId="224BB8B6" w14:textId="77777777" w:rsidR="00DE6BBD" w:rsidRPr="00717A2F" w:rsidRDefault="00DE6BBD" w:rsidP="005D492F">
            <w:pPr>
              <w:pStyle w:val="TableParagraph"/>
            </w:pPr>
          </w:p>
        </w:tc>
      </w:tr>
      <w:tr w:rsidR="00717A2F" w:rsidRPr="00717A2F" w14:paraId="4A644140" w14:textId="77777777" w:rsidTr="005D492F">
        <w:trPr>
          <w:trHeight w:val="422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05887346" w14:textId="77777777" w:rsidR="00DE6BBD" w:rsidRPr="00717A2F" w:rsidRDefault="00DE6BBD" w:rsidP="005D492F">
            <w:pPr>
              <w:rPr>
                <w:sz w:val="2"/>
                <w:szCs w:val="2"/>
              </w:rPr>
            </w:pPr>
          </w:p>
        </w:tc>
        <w:tc>
          <w:tcPr>
            <w:tcW w:w="5046" w:type="dxa"/>
          </w:tcPr>
          <w:p w14:paraId="5EBAE579" w14:textId="77777777" w:rsidR="00DE6BBD" w:rsidRPr="00717A2F" w:rsidRDefault="00DE6BBD" w:rsidP="005D492F">
            <w:pPr>
              <w:pStyle w:val="TableParagraph"/>
              <w:spacing w:before="83"/>
              <w:ind w:left="338"/>
              <w:rPr>
                <w:b/>
              </w:rPr>
            </w:pPr>
            <w:r w:rsidRPr="00717A2F">
              <w:rPr>
                <w:b/>
              </w:rPr>
              <w:t>ПРЕДАВАЊА 1 ЧАС; СЕМИНАР 2 ЧАСА</w:t>
            </w:r>
          </w:p>
        </w:tc>
        <w:tc>
          <w:tcPr>
            <w:tcW w:w="4954" w:type="dxa"/>
          </w:tcPr>
          <w:p w14:paraId="430230C4" w14:textId="77777777" w:rsidR="00DE6BBD" w:rsidRPr="00717A2F" w:rsidRDefault="00DE6BBD" w:rsidP="005D492F">
            <w:pPr>
              <w:pStyle w:val="TableParagraph"/>
              <w:spacing w:before="83"/>
              <w:ind w:left="1649"/>
              <w:rPr>
                <w:b/>
              </w:rPr>
            </w:pPr>
            <w:r w:rsidRPr="00717A2F">
              <w:rPr>
                <w:b/>
              </w:rPr>
              <w:t>ВЕЖБЕ 2 ЧАСА</w: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</w:tcPr>
          <w:p w14:paraId="4615B8ED" w14:textId="77777777" w:rsidR="00DE6BBD" w:rsidRPr="00717A2F" w:rsidRDefault="00DE6BBD" w:rsidP="005D492F">
            <w:pPr>
              <w:rPr>
                <w:sz w:val="2"/>
                <w:szCs w:val="2"/>
              </w:rPr>
            </w:pPr>
          </w:p>
        </w:tc>
      </w:tr>
      <w:tr w:rsidR="00717A2F" w:rsidRPr="00B430FD" w14:paraId="2FB0C2AC" w14:textId="77777777" w:rsidTr="005D492F">
        <w:trPr>
          <w:trHeight w:val="1518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03281656" w14:textId="77777777" w:rsidR="00DE6BBD" w:rsidRPr="00717A2F" w:rsidRDefault="00DE6BBD" w:rsidP="005D492F">
            <w:pPr>
              <w:rPr>
                <w:sz w:val="2"/>
                <w:szCs w:val="2"/>
              </w:rPr>
            </w:pPr>
          </w:p>
        </w:tc>
        <w:tc>
          <w:tcPr>
            <w:tcW w:w="5046" w:type="dxa"/>
          </w:tcPr>
          <w:p w14:paraId="33ED8BCD" w14:textId="77777777" w:rsidR="00DE6BBD" w:rsidRPr="00717A2F" w:rsidRDefault="00DE6BBD" w:rsidP="005D492F">
            <w:pPr>
              <w:pStyle w:val="TableParagraph"/>
              <w:ind w:left="108" w:right="317"/>
              <w:rPr>
                <w:lang w:val="ru-RU"/>
              </w:rPr>
            </w:pPr>
            <w:r w:rsidRPr="00717A2F">
              <w:rPr>
                <w:lang w:val="ru-RU"/>
              </w:rPr>
              <w:t>Дефиниција акутног коронарног синдрома. Клиничка подела акутног коронарног синдрома Клиничке манифестације акутног коронарног</w:t>
            </w:r>
          </w:p>
          <w:p w14:paraId="3B1917E9" w14:textId="77777777" w:rsidR="00DE6BBD" w:rsidRPr="00717A2F" w:rsidRDefault="00DE6BBD" w:rsidP="005D492F">
            <w:pPr>
              <w:pStyle w:val="TableParagraph"/>
              <w:ind w:left="108" w:right="220"/>
              <w:rPr>
                <w:lang w:val="ru-RU"/>
              </w:rPr>
            </w:pPr>
            <w:r w:rsidRPr="00717A2F">
              <w:rPr>
                <w:lang w:val="ru-RU"/>
              </w:rPr>
              <w:t>синдрома, Дијагностички поступци у акутном коронаном синдрому, Диференцијална дијагноза</w:t>
            </w:r>
          </w:p>
          <w:p w14:paraId="4CB7075B" w14:textId="77777777" w:rsidR="00DE6BBD" w:rsidRPr="00717A2F" w:rsidRDefault="00DE6BBD" w:rsidP="005D492F">
            <w:pPr>
              <w:pStyle w:val="TableParagraph"/>
              <w:spacing w:line="238" w:lineRule="exact"/>
              <w:ind w:left="108"/>
            </w:pPr>
            <w:proofErr w:type="spellStart"/>
            <w:r w:rsidRPr="00717A2F">
              <w:t>Основни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терапијски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принципи</w:t>
            </w:r>
            <w:proofErr w:type="spellEnd"/>
          </w:p>
        </w:tc>
        <w:tc>
          <w:tcPr>
            <w:tcW w:w="4954" w:type="dxa"/>
          </w:tcPr>
          <w:p w14:paraId="24A2135D" w14:textId="77777777" w:rsidR="00DE6BBD" w:rsidRPr="00717A2F" w:rsidRDefault="00DE6BBD" w:rsidP="005D492F">
            <w:pPr>
              <w:pStyle w:val="TableParagraph"/>
              <w:ind w:left="111" w:right="601"/>
              <w:rPr>
                <w:lang w:val="ru-RU"/>
              </w:rPr>
            </w:pPr>
            <w:r w:rsidRPr="00717A2F">
              <w:rPr>
                <w:lang w:val="ru-RU"/>
              </w:rPr>
              <w:t>Рад у малим групама у коронарној јединици. Приказ болесника са акутним коронаррним синдромом. Указивање на ране симптоме</w:t>
            </w:r>
          </w:p>
          <w:p w14:paraId="78CDA070" w14:textId="77777777" w:rsidR="00DE6BBD" w:rsidRPr="00717A2F" w:rsidRDefault="00DE6BBD" w:rsidP="005D492F">
            <w:pPr>
              <w:pStyle w:val="TableParagraph"/>
              <w:spacing w:line="252" w:lineRule="exact"/>
              <w:ind w:left="111"/>
              <w:rPr>
                <w:lang w:val="ru-RU"/>
              </w:rPr>
            </w:pPr>
            <w:r w:rsidRPr="00717A2F">
              <w:rPr>
                <w:lang w:val="ru-RU"/>
              </w:rPr>
              <w:t>болести, клиничке манифестације и</w:t>
            </w:r>
          </w:p>
          <w:p w14:paraId="0390D7BC" w14:textId="77777777" w:rsidR="00DE6BBD" w:rsidRPr="00717A2F" w:rsidRDefault="00DE6BBD" w:rsidP="005D492F">
            <w:pPr>
              <w:pStyle w:val="TableParagraph"/>
              <w:spacing w:line="254" w:lineRule="exact"/>
              <w:ind w:left="111" w:right="255"/>
              <w:rPr>
                <w:lang w:val="ru-RU"/>
              </w:rPr>
            </w:pPr>
            <w:r w:rsidRPr="00717A2F">
              <w:rPr>
                <w:lang w:val="ru-RU"/>
              </w:rPr>
              <w:t>дијагностичке поступке. Терапијски модалитети болесника са акутним коронарним синдромом.</w: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</w:tcPr>
          <w:p w14:paraId="66B10243" w14:textId="77777777" w:rsidR="00DE6BBD" w:rsidRPr="00717A2F" w:rsidRDefault="00DE6BBD" w:rsidP="005D492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2B28FD67" w14:textId="77777777" w:rsidR="002C6556" w:rsidRPr="00717A2F" w:rsidRDefault="002C6556">
      <w:pPr>
        <w:rPr>
          <w:sz w:val="2"/>
          <w:szCs w:val="2"/>
          <w:lang w:val="ru-RU"/>
        </w:rPr>
        <w:sectPr w:rsidR="002C6556" w:rsidRPr="00717A2F" w:rsidSect="009469AB">
          <w:pgSz w:w="11910" w:h="16850"/>
          <w:pgMar w:top="567" w:right="567" w:bottom="567" w:left="1418" w:header="720" w:footer="720" w:gutter="0"/>
          <w:cols w:space="720"/>
        </w:sectPr>
      </w:pPr>
    </w:p>
    <w:p w14:paraId="5E8E25BE" w14:textId="77777777" w:rsidR="002C6556" w:rsidRPr="00717A2F" w:rsidRDefault="00D437FC">
      <w:pPr>
        <w:spacing w:before="64"/>
        <w:ind w:left="854" w:right="1703"/>
        <w:jc w:val="center"/>
        <w:rPr>
          <w:b/>
        </w:rPr>
      </w:pPr>
      <w:r w:rsidRPr="00717A2F">
        <w:rPr>
          <w:b/>
        </w:rPr>
        <w:lastRenderedPageBreak/>
        <w:t>НАСТАВНА ЈЕДИНИЦА 5 (ПЕТА НЕДЕЉА):</w:t>
      </w:r>
    </w:p>
    <w:p w14:paraId="0E4AD540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4787"/>
      </w:tblGrid>
      <w:tr w:rsidR="00717A2F" w:rsidRPr="00717A2F" w14:paraId="23D57507" w14:textId="77777777">
        <w:trPr>
          <w:trHeight w:val="397"/>
        </w:trPr>
        <w:tc>
          <w:tcPr>
            <w:tcW w:w="10140" w:type="dxa"/>
            <w:gridSpan w:val="2"/>
          </w:tcPr>
          <w:p w14:paraId="67E3A8F4" w14:textId="77777777" w:rsidR="002C6556" w:rsidRPr="00717A2F" w:rsidRDefault="00D437FC">
            <w:pPr>
              <w:pStyle w:val="TableParagraph"/>
              <w:spacing w:before="70"/>
              <w:ind w:left="3210" w:right="3668"/>
              <w:jc w:val="center"/>
              <w:rPr>
                <w:b/>
              </w:rPr>
            </w:pPr>
            <w:r w:rsidRPr="00717A2F">
              <w:rPr>
                <w:b/>
              </w:rPr>
              <w:t>КАРДИОЛОГИЈА</w:t>
            </w:r>
          </w:p>
        </w:tc>
      </w:tr>
      <w:tr w:rsidR="00717A2F" w:rsidRPr="00717A2F" w14:paraId="5A4C36E5" w14:textId="77777777">
        <w:trPr>
          <w:trHeight w:val="422"/>
        </w:trPr>
        <w:tc>
          <w:tcPr>
            <w:tcW w:w="5353" w:type="dxa"/>
          </w:tcPr>
          <w:p w14:paraId="4EF765F5" w14:textId="77777777" w:rsidR="002C6556" w:rsidRPr="00717A2F" w:rsidRDefault="00D437FC">
            <w:pPr>
              <w:pStyle w:val="TableParagraph"/>
              <w:spacing w:before="82"/>
              <w:ind w:left="535"/>
              <w:rPr>
                <w:b/>
              </w:rPr>
            </w:pPr>
            <w:r w:rsidRPr="00717A2F">
              <w:rPr>
                <w:b/>
              </w:rPr>
              <w:t>ПРЕДАВАЊА 1 ЧАС; СЕМИНАР 2 ЧАСА</w:t>
            </w:r>
          </w:p>
        </w:tc>
        <w:tc>
          <w:tcPr>
            <w:tcW w:w="4787" w:type="dxa"/>
          </w:tcPr>
          <w:p w14:paraId="040F4EBC" w14:textId="77777777" w:rsidR="002C6556" w:rsidRPr="00717A2F" w:rsidRDefault="00D437FC">
            <w:pPr>
              <w:pStyle w:val="TableParagraph"/>
              <w:spacing w:before="82"/>
              <w:ind w:left="1565"/>
              <w:rPr>
                <w:b/>
              </w:rPr>
            </w:pPr>
            <w:r w:rsidRPr="00717A2F">
              <w:rPr>
                <w:b/>
              </w:rPr>
              <w:t>ВЕЖБЕ 2 ЧАСА</w:t>
            </w:r>
          </w:p>
        </w:tc>
      </w:tr>
      <w:tr w:rsidR="002C6556" w:rsidRPr="00717A2F" w14:paraId="04B90F8C" w14:textId="77777777">
        <w:trPr>
          <w:trHeight w:val="2025"/>
        </w:trPr>
        <w:tc>
          <w:tcPr>
            <w:tcW w:w="5353" w:type="dxa"/>
          </w:tcPr>
          <w:p w14:paraId="38E2DCAA" w14:textId="77777777" w:rsidR="002C6556" w:rsidRPr="00717A2F" w:rsidRDefault="00D437FC">
            <w:pPr>
              <w:pStyle w:val="TableParagraph"/>
              <w:spacing w:before="1" w:line="250" w:lineRule="exact"/>
              <w:ind w:left="107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Артеријска хипертензија.</w:t>
            </w:r>
          </w:p>
          <w:p w14:paraId="723827B1" w14:textId="77777777" w:rsidR="002C6556" w:rsidRPr="00717A2F" w:rsidRDefault="00D437FC">
            <w:pPr>
              <w:pStyle w:val="TableParagraph"/>
              <w:ind w:left="107" w:right="224"/>
              <w:rPr>
                <w:lang w:val="ru-RU"/>
              </w:rPr>
            </w:pPr>
            <w:r w:rsidRPr="00717A2F">
              <w:t>E</w:t>
            </w:r>
            <w:r w:rsidRPr="00717A2F">
              <w:rPr>
                <w:lang w:val="ru-RU"/>
              </w:rPr>
              <w:t>тиологија и класификација артеријске хипертензије Клиничка слика и физикални налаз артеријске</w:t>
            </w:r>
          </w:p>
          <w:p w14:paraId="6F57AB82" w14:textId="77777777" w:rsidR="002C6556" w:rsidRPr="00717A2F" w:rsidRDefault="00D437FC">
            <w:pPr>
              <w:pStyle w:val="TableParagraph"/>
              <w:ind w:left="107" w:right="468"/>
              <w:rPr>
                <w:lang w:val="ru-RU"/>
              </w:rPr>
            </w:pPr>
            <w:r w:rsidRPr="00717A2F">
              <w:rPr>
                <w:lang w:val="ru-RU"/>
              </w:rPr>
              <w:t>хипертензије, Основни поступци у дијагностици и лечењу артеријске хипертензије, Терапијске процедуре, приступ пацијентима са артеријском хипертензијом и могуће комбинације у</w:t>
            </w:r>
          </w:p>
          <w:p w14:paraId="115B7DF6" w14:textId="77777777" w:rsidR="002C6556" w:rsidRPr="00717A2F" w:rsidRDefault="00D437FC">
            <w:pPr>
              <w:pStyle w:val="TableParagraph"/>
              <w:spacing w:line="238" w:lineRule="exact"/>
              <w:ind w:left="107"/>
            </w:pPr>
            <w:proofErr w:type="spellStart"/>
            <w:r w:rsidRPr="00717A2F">
              <w:t>индивидуалном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приступу</w:t>
            </w:r>
            <w:proofErr w:type="spellEnd"/>
          </w:p>
        </w:tc>
        <w:tc>
          <w:tcPr>
            <w:tcW w:w="4787" w:type="dxa"/>
          </w:tcPr>
          <w:p w14:paraId="7DFBF0D9" w14:textId="77777777" w:rsidR="002C6556" w:rsidRPr="00717A2F" w:rsidRDefault="002C6556">
            <w:pPr>
              <w:pStyle w:val="TableParagraph"/>
              <w:spacing w:before="7"/>
              <w:rPr>
                <w:b/>
                <w:sz w:val="32"/>
                <w:lang w:val="ru-RU"/>
              </w:rPr>
            </w:pPr>
          </w:p>
          <w:p w14:paraId="4553B4A9" w14:textId="77777777" w:rsidR="002C6556" w:rsidRPr="00717A2F" w:rsidRDefault="00D437FC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артеријском</w:t>
            </w:r>
          </w:p>
          <w:p w14:paraId="37468CBD" w14:textId="77777777" w:rsidR="002C6556" w:rsidRPr="00717A2F" w:rsidRDefault="00D437FC">
            <w:pPr>
              <w:pStyle w:val="TableParagraph"/>
              <w:ind w:left="110" w:right="391"/>
              <w:jc w:val="both"/>
              <w:rPr>
                <w:lang w:val="ru-RU"/>
              </w:rPr>
            </w:pPr>
            <w:r w:rsidRPr="00717A2F">
              <w:rPr>
                <w:lang w:val="ru-RU"/>
              </w:rPr>
              <w:t>хипертензијом, упознавање са симптомима и знацима артеријске хипертентзије, Трапијски приступ болеснику са артеријском</w:t>
            </w:r>
          </w:p>
          <w:p w14:paraId="2892043B" w14:textId="77777777" w:rsidR="002C6556" w:rsidRPr="00717A2F" w:rsidRDefault="00D437FC">
            <w:pPr>
              <w:pStyle w:val="TableParagraph"/>
              <w:spacing w:line="252" w:lineRule="exact"/>
              <w:ind w:left="110"/>
              <w:jc w:val="both"/>
            </w:pPr>
            <w:proofErr w:type="spellStart"/>
            <w:r w:rsidRPr="00717A2F">
              <w:t>хипертензијом</w:t>
            </w:r>
            <w:proofErr w:type="spellEnd"/>
            <w:r w:rsidRPr="00717A2F">
              <w:t>.</w:t>
            </w:r>
          </w:p>
        </w:tc>
      </w:tr>
    </w:tbl>
    <w:p w14:paraId="4A96259B" w14:textId="77777777" w:rsidR="002C6556" w:rsidRPr="00717A2F" w:rsidRDefault="002C6556">
      <w:pPr>
        <w:pStyle w:val="BodyText"/>
        <w:spacing w:before="9"/>
        <w:rPr>
          <w:b/>
          <w:sz w:val="21"/>
        </w:rPr>
      </w:pPr>
    </w:p>
    <w:p w14:paraId="7D2D8A8A" w14:textId="77777777" w:rsidR="002C6556" w:rsidRPr="00717A2F" w:rsidRDefault="00D437FC">
      <w:pPr>
        <w:ind w:left="854" w:right="1701"/>
        <w:jc w:val="center"/>
        <w:rPr>
          <w:b/>
        </w:rPr>
      </w:pPr>
      <w:r w:rsidRPr="00717A2F">
        <w:rPr>
          <w:b/>
        </w:rPr>
        <w:t xml:space="preserve">НАСТАВНА ЈЕДИНИЦА 6 </w:t>
      </w:r>
      <w:proofErr w:type="gramStart"/>
      <w:r w:rsidRPr="00717A2F">
        <w:rPr>
          <w:b/>
        </w:rPr>
        <w:t>( ШЕСТА</w:t>
      </w:r>
      <w:proofErr w:type="gramEnd"/>
      <w:r w:rsidRPr="00717A2F">
        <w:rPr>
          <w:b/>
        </w:rPr>
        <w:t xml:space="preserve"> НЕДЕЉА):</w:t>
      </w:r>
    </w:p>
    <w:p w14:paraId="5728CB2A" w14:textId="77777777" w:rsidR="002C6556" w:rsidRPr="00717A2F" w:rsidRDefault="002C6556">
      <w:pPr>
        <w:pStyle w:val="BodyText"/>
        <w:spacing w:before="1" w:after="1"/>
        <w:rPr>
          <w:b/>
          <w:sz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5"/>
        <w:gridCol w:w="3735"/>
      </w:tblGrid>
      <w:tr w:rsidR="00717A2F" w:rsidRPr="00717A2F" w14:paraId="4BE4D3AF" w14:textId="77777777">
        <w:trPr>
          <w:trHeight w:val="397"/>
        </w:trPr>
        <w:tc>
          <w:tcPr>
            <w:tcW w:w="10140" w:type="dxa"/>
            <w:gridSpan w:val="2"/>
          </w:tcPr>
          <w:p w14:paraId="5306EDFD" w14:textId="77777777" w:rsidR="002C6556" w:rsidRPr="00717A2F" w:rsidRDefault="00D437FC">
            <w:pPr>
              <w:pStyle w:val="TableParagraph"/>
              <w:spacing w:before="70"/>
              <w:ind w:left="3677" w:right="3668"/>
              <w:jc w:val="center"/>
              <w:rPr>
                <w:b/>
              </w:rPr>
            </w:pPr>
            <w:r w:rsidRPr="00717A2F">
              <w:rPr>
                <w:b/>
              </w:rPr>
              <w:t>КАРДИОЛОГИЈА</w:t>
            </w:r>
          </w:p>
        </w:tc>
      </w:tr>
      <w:tr w:rsidR="00717A2F" w:rsidRPr="00717A2F" w14:paraId="0149A2D2" w14:textId="77777777">
        <w:trPr>
          <w:trHeight w:val="415"/>
        </w:trPr>
        <w:tc>
          <w:tcPr>
            <w:tcW w:w="6405" w:type="dxa"/>
          </w:tcPr>
          <w:p w14:paraId="2499B313" w14:textId="77777777" w:rsidR="002C6556" w:rsidRPr="00717A2F" w:rsidRDefault="00D437FC">
            <w:pPr>
              <w:pStyle w:val="TableParagraph"/>
              <w:spacing w:before="80"/>
              <w:ind w:left="1061"/>
              <w:rPr>
                <w:b/>
              </w:rPr>
            </w:pPr>
            <w:r w:rsidRPr="00717A2F">
              <w:rPr>
                <w:b/>
              </w:rPr>
              <w:t>ПРЕДАВАЊА 1 ЧАС; СЕМИНАР 2 ЧАСА</w:t>
            </w:r>
          </w:p>
        </w:tc>
        <w:tc>
          <w:tcPr>
            <w:tcW w:w="3735" w:type="dxa"/>
          </w:tcPr>
          <w:p w14:paraId="377792DB" w14:textId="77777777" w:rsidR="002C6556" w:rsidRPr="00717A2F" w:rsidRDefault="00D437FC">
            <w:pPr>
              <w:pStyle w:val="TableParagraph"/>
              <w:spacing w:before="80"/>
              <w:ind w:left="1036"/>
              <w:rPr>
                <w:b/>
              </w:rPr>
            </w:pPr>
            <w:r w:rsidRPr="00717A2F">
              <w:rPr>
                <w:b/>
              </w:rPr>
              <w:t>ВЕЖБЕ 2 ЧАСА</w:t>
            </w:r>
          </w:p>
        </w:tc>
      </w:tr>
      <w:tr w:rsidR="007510F4" w:rsidRPr="00717A2F" w14:paraId="2C40C88A" w14:textId="77777777">
        <w:trPr>
          <w:trHeight w:val="1814"/>
        </w:trPr>
        <w:tc>
          <w:tcPr>
            <w:tcW w:w="6405" w:type="dxa"/>
          </w:tcPr>
          <w:p w14:paraId="00F7FBCE" w14:textId="77777777" w:rsidR="002C6556" w:rsidRPr="00717A2F" w:rsidRDefault="00D437FC">
            <w:pPr>
              <w:pStyle w:val="TableParagraph"/>
              <w:spacing w:before="145" w:line="251" w:lineRule="exact"/>
              <w:ind w:left="107"/>
              <w:rPr>
                <w:b/>
              </w:rPr>
            </w:pPr>
            <w:proofErr w:type="spellStart"/>
            <w:r w:rsidRPr="00717A2F">
              <w:rPr>
                <w:b/>
              </w:rPr>
              <w:t>Срчанаинсуфицијенција</w:t>
            </w:r>
            <w:proofErr w:type="spellEnd"/>
          </w:p>
          <w:p w14:paraId="4483B314" w14:textId="77777777" w:rsidR="002C6556" w:rsidRPr="00717A2F" w:rsidRDefault="00D437FC">
            <w:pPr>
              <w:pStyle w:val="TableParagraph"/>
              <w:ind w:left="107" w:right="106"/>
            </w:pPr>
            <w:proofErr w:type="spellStart"/>
            <w:r w:rsidRPr="00717A2F">
              <w:t>Дефиниција</w:t>
            </w:r>
            <w:proofErr w:type="spellEnd"/>
            <w:r w:rsidRPr="00717A2F">
              <w:t xml:space="preserve">, </w:t>
            </w:r>
            <w:proofErr w:type="spellStart"/>
            <w:r w:rsidRPr="00717A2F">
              <w:t>етиологија</w:t>
            </w:r>
            <w:proofErr w:type="spellEnd"/>
            <w:r w:rsidRPr="00717A2F">
              <w:t xml:space="preserve"> и </w:t>
            </w:r>
            <w:proofErr w:type="spellStart"/>
            <w:r w:rsidRPr="00717A2F">
              <w:t>класификација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срчане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инсуфицијен</w:t>
            </w:r>
            <w:proofErr w:type="spellEnd"/>
            <w:r w:rsidRPr="00717A2F">
              <w:t xml:space="preserve">- </w:t>
            </w:r>
            <w:proofErr w:type="spellStart"/>
            <w:r w:rsidRPr="00717A2F">
              <w:t>ције</w:t>
            </w:r>
            <w:proofErr w:type="spellEnd"/>
            <w:r w:rsidRPr="00717A2F">
              <w:t xml:space="preserve">, </w:t>
            </w:r>
            <w:proofErr w:type="spellStart"/>
            <w:r w:rsidRPr="00717A2F">
              <w:t>Клиничкаслика</w:t>
            </w:r>
            <w:proofErr w:type="spellEnd"/>
            <w:r w:rsidRPr="00717A2F">
              <w:t xml:space="preserve"> и </w:t>
            </w:r>
            <w:proofErr w:type="spellStart"/>
            <w:r w:rsidRPr="00717A2F">
              <w:t>физикални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налаз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срчане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инсуфицијен</w:t>
            </w:r>
            <w:proofErr w:type="spellEnd"/>
            <w:r w:rsidRPr="00717A2F">
              <w:t xml:space="preserve">- </w:t>
            </w:r>
            <w:proofErr w:type="spellStart"/>
            <w:r w:rsidRPr="00717A2F">
              <w:t>ције</w:t>
            </w:r>
            <w:proofErr w:type="spellEnd"/>
            <w:r w:rsidRPr="00717A2F">
              <w:t xml:space="preserve">, </w:t>
            </w:r>
            <w:proofErr w:type="spellStart"/>
            <w:r w:rsidRPr="00717A2F">
              <w:t>Основни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поступци</w:t>
            </w:r>
            <w:proofErr w:type="spellEnd"/>
            <w:r w:rsidRPr="00717A2F">
              <w:t xml:space="preserve"> у </w:t>
            </w:r>
            <w:proofErr w:type="spellStart"/>
            <w:r w:rsidRPr="00717A2F">
              <w:t>дијагностици</w:t>
            </w:r>
            <w:proofErr w:type="spellEnd"/>
            <w:r w:rsidRPr="00717A2F">
              <w:t xml:space="preserve"> и </w:t>
            </w:r>
            <w:proofErr w:type="spellStart"/>
            <w:r w:rsidRPr="00717A2F">
              <w:t>лечењу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срчане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инсуфицијенције</w:t>
            </w:r>
            <w:proofErr w:type="spellEnd"/>
            <w:r w:rsidRPr="00717A2F">
              <w:t xml:space="preserve">, </w:t>
            </w:r>
            <w:proofErr w:type="spellStart"/>
            <w:r w:rsidRPr="00717A2F">
              <w:t>Терапијске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процедуре</w:t>
            </w:r>
            <w:proofErr w:type="spellEnd"/>
            <w:r w:rsidRPr="00717A2F">
              <w:t xml:space="preserve"> и </w:t>
            </w:r>
            <w:proofErr w:type="spellStart"/>
            <w:r w:rsidRPr="00717A2F">
              <w:t>прогностички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фактори</w:t>
            </w:r>
            <w:proofErr w:type="spellEnd"/>
            <w:r w:rsidRPr="00717A2F">
              <w:t xml:space="preserve"> и </w:t>
            </w:r>
            <w:proofErr w:type="spellStart"/>
            <w:r w:rsidRPr="00717A2F">
              <w:t>приступ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адултном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пацијенту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са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срчаном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инсуфицијенцијом</w:t>
            </w:r>
            <w:proofErr w:type="spellEnd"/>
          </w:p>
        </w:tc>
        <w:tc>
          <w:tcPr>
            <w:tcW w:w="3735" w:type="dxa"/>
          </w:tcPr>
          <w:p w14:paraId="0B79CFCF" w14:textId="77777777" w:rsidR="002C6556" w:rsidRPr="00717A2F" w:rsidRDefault="002C6556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5B25F2A4" w14:textId="77777777" w:rsidR="002C6556" w:rsidRPr="00717A2F" w:rsidRDefault="00D437FC">
            <w:pPr>
              <w:pStyle w:val="TableParagraph"/>
              <w:ind w:left="107" w:right="809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срчаном инсуфицијенцијом</w:t>
            </w:r>
          </w:p>
          <w:p w14:paraId="59DA717E" w14:textId="77777777" w:rsidR="002C6556" w:rsidRPr="00717A2F" w:rsidRDefault="00D437FC">
            <w:pPr>
              <w:pStyle w:val="TableParagraph"/>
              <w:spacing w:before="1"/>
              <w:ind w:left="107" w:right="136"/>
              <w:rPr>
                <w:lang w:val="ru-RU"/>
              </w:rPr>
            </w:pPr>
            <w:r w:rsidRPr="00717A2F">
              <w:rPr>
                <w:lang w:val="ru-RU"/>
              </w:rPr>
              <w:t>Упознавање са симптомима и знацима попуштања срца Дијагностички и терапијски приступ</w:t>
            </w:r>
          </w:p>
        </w:tc>
      </w:tr>
    </w:tbl>
    <w:p w14:paraId="4C5A20D6" w14:textId="77777777" w:rsidR="002C6556" w:rsidRPr="00717A2F" w:rsidRDefault="002C6556">
      <w:pPr>
        <w:pStyle w:val="BodyText"/>
        <w:rPr>
          <w:b/>
          <w:lang w:val="ru-RU"/>
        </w:rPr>
      </w:pPr>
    </w:p>
    <w:p w14:paraId="38AA8F41" w14:textId="77777777" w:rsidR="002C6556" w:rsidRPr="00717A2F" w:rsidRDefault="002C6556">
      <w:pPr>
        <w:pStyle w:val="BodyText"/>
        <w:spacing w:before="10"/>
        <w:rPr>
          <w:b/>
          <w:sz w:val="19"/>
          <w:lang w:val="ru-RU"/>
        </w:rPr>
      </w:pPr>
    </w:p>
    <w:p w14:paraId="02467E78" w14:textId="77777777" w:rsidR="002C6556" w:rsidRPr="00717A2F" w:rsidRDefault="00D437FC">
      <w:pPr>
        <w:ind w:left="854" w:right="1703"/>
        <w:jc w:val="center"/>
        <w:rPr>
          <w:b/>
          <w:lang w:val="ru-RU"/>
        </w:rPr>
      </w:pPr>
      <w:r w:rsidRPr="00717A2F">
        <w:rPr>
          <w:b/>
          <w:lang w:val="ru-RU"/>
        </w:rPr>
        <w:t>ДРУГИМОДУЛ:</w:t>
      </w:r>
    </w:p>
    <w:p w14:paraId="656E6A81" w14:textId="77777777" w:rsidR="002C6556" w:rsidRPr="00717A2F" w:rsidRDefault="002C6556">
      <w:pPr>
        <w:pStyle w:val="BodyText"/>
        <w:spacing w:before="10"/>
        <w:rPr>
          <w:b/>
          <w:sz w:val="21"/>
          <w:lang w:val="ru-RU"/>
        </w:rPr>
      </w:pPr>
    </w:p>
    <w:p w14:paraId="57F8B772" w14:textId="77777777" w:rsidR="002C6556" w:rsidRPr="00717A2F" w:rsidRDefault="00D437FC">
      <w:pPr>
        <w:ind w:left="854" w:right="1703"/>
        <w:jc w:val="center"/>
        <w:rPr>
          <w:b/>
          <w:lang w:val="ru-RU"/>
        </w:rPr>
      </w:pPr>
      <w:r w:rsidRPr="00717A2F">
        <w:rPr>
          <w:b/>
          <w:lang w:val="ru-RU"/>
        </w:rPr>
        <w:t>НАСТАВНА ЈЕДИНИЦА 7  (СЕДМАНЕДЕЉА):</w:t>
      </w:r>
    </w:p>
    <w:p w14:paraId="7BA2866C" w14:textId="77777777" w:rsidR="002C6556" w:rsidRPr="00717A2F" w:rsidRDefault="002C6556">
      <w:pPr>
        <w:pStyle w:val="BodyText"/>
        <w:spacing w:before="2"/>
        <w:rPr>
          <w:b/>
          <w:sz w:val="22"/>
          <w:lang w:val="ru-RU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5"/>
        <w:gridCol w:w="3795"/>
      </w:tblGrid>
      <w:tr w:rsidR="00717A2F" w:rsidRPr="00717A2F" w14:paraId="53B67DF3" w14:textId="77777777">
        <w:trPr>
          <w:trHeight w:val="397"/>
        </w:trPr>
        <w:tc>
          <w:tcPr>
            <w:tcW w:w="10140" w:type="dxa"/>
            <w:gridSpan w:val="2"/>
          </w:tcPr>
          <w:p w14:paraId="250BE0A9" w14:textId="77777777" w:rsidR="002C6556" w:rsidRPr="00717A2F" w:rsidRDefault="00D437FC">
            <w:pPr>
              <w:pStyle w:val="TableParagraph"/>
              <w:spacing w:before="70"/>
              <w:ind w:left="3680" w:right="3668"/>
              <w:jc w:val="center"/>
              <w:rPr>
                <w:b/>
              </w:rPr>
            </w:pPr>
            <w:r w:rsidRPr="00717A2F">
              <w:rPr>
                <w:b/>
              </w:rPr>
              <w:t>ХЕМАТОЛОГИЈА</w:t>
            </w:r>
          </w:p>
        </w:tc>
      </w:tr>
      <w:tr w:rsidR="00717A2F" w:rsidRPr="00717A2F" w14:paraId="2EB8F469" w14:textId="77777777">
        <w:trPr>
          <w:trHeight w:val="424"/>
        </w:trPr>
        <w:tc>
          <w:tcPr>
            <w:tcW w:w="6345" w:type="dxa"/>
          </w:tcPr>
          <w:p w14:paraId="1B0AA2DB" w14:textId="77777777" w:rsidR="002C6556" w:rsidRPr="00717A2F" w:rsidRDefault="00D437FC">
            <w:pPr>
              <w:pStyle w:val="TableParagraph"/>
              <w:spacing w:before="85"/>
              <w:ind w:left="1029"/>
              <w:rPr>
                <w:b/>
              </w:rPr>
            </w:pPr>
            <w:r w:rsidRPr="00717A2F">
              <w:rPr>
                <w:b/>
              </w:rPr>
              <w:t>ПРЕДАВАЊА 1 ЧАС; СЕМИНАР 2 ЧАСА</w:t>
            </w:r>
          </w:p>
        </w:tc>
        <w:tc>
          <w:tcPr>
            <w:tcW w:w="3795" w:type="dxa"/>
          </w:tcPr>
          <w:p w14:paraId="02165B4B" w14:textId="77777777" w:rsidR="002C6556" w:rsidRPr="00717A2F" w:rsidRDefault="00D437FC">
            <w:pPr>
              <w:pStyle w:val="TableParagraph"/>
              <w:spacing w:before="85"/>
              <w:ind w:left="1067"/>
              <w:rPr>
                <w:b/>
              </w:rPr>
            </w:pPr>
            <w:r w:rsidRPr="00717A2F">
              <w:rPr>
                <w:b/>
              </w:rPr>
              <w:t>ВЕЖБЕ 2 ЧАСА</w:t>
            </w:r>
          </w:p>
        </w:tc>
      </w:tr>
      <w:tr w:rsidR="007510F4" w:rsidRPr="00B430FD" w14:paraId="4FEA7B78" w14:textId="77777777">
        <w:trPr>
          <w:trHeight w:val="1264"/>
        </w:trPr>
        <w:tc>
          <w:tcPr>
            <w:tcW w:w="6345" w:type="dxa"/>
          </w:tcPr>
          <w:p w14:paraId="0885216A" w14:textId="77777777" w:rsidR="002C6556" w:rsidRPr="00717A2F" w:rsidRDefault="00D437FC">
            <w:pPr>
              <w:pStyle w:val="TableParagraph"/>
              <w:spacing w:line="248" w:lineRule="exact"/>
              <w:ind w:left="107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Анемије</w:t>
            </w:r>
          </w:p>
          <w:p w14:paraId="765F8BA3" w14:textId="77777777" w:rsidR="002C6556" w:rsidRPr="00717A2F" w:rsidRDefault="00D437FC">
            <w:pPr>
              <w:pStyle w:val="TableParagraph"/>
              <w:spacing w:line="242" w:lineRule="auto"/>
              <w:ind w:left="107" w:right="1464"/>
              <w:rPr>
                <w:lang w:val="ru-RU"/>
              </w:rPr>
            </w:pPr>
            <w:r w:rsidRPr="00717A2F">
              <w:rPr>
                <w:lang w:val="ru-RU"/>
              </w:rPr>
              <w:t>Анемије : етиологија, патогенеза, подела и лечење Етиолошки фактори у настанку анемија</w:t>
            </w:r>
          </w:p>
          <w:p w14:paraId="4A7CEBE4" w14:textId="77777777" w:rsidR="002C6556" w:rsidRPr="00717A2F" w:rsidRDefault="00D437FC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Подела анемија, принципи, Диганостика анемија клиничка и</w:t>
            </w:r>
          </w:p>
          <w:p w14:paraId="35727773" w14:textId="77777777" w:rsidR="002C6556" w:rsidRPr="00717A2F" w:rsidRDefault="00D437FC">
            <w:pPr>
              <w:pStyle w:val="TableParagraph"/>
              <w:spacing w:line="240" w:lineRule="exact"/>
              <w:ind w:left="107"/>
            </w:pPr>
            <w:proofErr w:type="spellStart"/>
            <w:r w:rsidRPr="00717A2F">
              <w:t>лабараторијска</w:t>
            </w:r>
            <w:proofErr w:type="spellEnd"/>
            <w:r w:rsidRPr="00717A2F">
              <w:t xml:space="preserve">, </w:t>
            </w:r>
            <w:proofErr w:type="spellStart"/>
            <w:r w:rsidRPr="00717A2F">
              <w:t>Принципи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лечења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анемија</w:t>
            </w:r>
            <w:proofErr w:type="spellEnd"/>
          </w:p>
        </w:tc>
        <w:tc>
          <w:tcPr>
            <w:tcW w:w="3795" w:type="dxa"/>
          </w:tcPr>
          <w:p w14:paraId="035D46A8" w14:textId="77777777" w:rsidR="002C6556" w:rsidRPr="00717A2F" w:rsidRDefault="00D437FC">
            <w:pPr>
              <w:pStyle w:val="TableParagraph"/>
              <w:ind w:left="109" w:right="770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анемијом Упознавање са основним</w:t>
            </w:r>
          </w:p>
          <w:p w14:paraId="2C6C4046" w14:textId="77777777" w:rsidR="002C6556" w:rsidRPr="00717A2F" w:rsidRDefault="00D437FC">
            <w:pPr>
              <w:pStyle w:val="TableParagraph"/>
              <w:spacing w:line="252" w:lineRule="exact"/>
              <w:ind w:left="109" w:right="657"/>
              <w:jc w:val="both"/>
              <w:rPr>
                <w:lang w:val="ru-RU"/>
              </w:rPr>
            </w:pPr>
            <w:r w:rsidRPr="00717A2F">
              <w:rPr>
                <w:lang w:val="ru-RU"/>
              </w:rPr>
              <w:t>симптомима и знацима анемије, дијагностичким процедурама и терапијским модалитетима..</w:t>
            </w:r>
          </w:p>
        </w:tc>
      </w:tr>
    </w:tbl>
    <w:p w14:paraId="718F93B7" w14:textId="77777777" w:rsidR="002C6556" w:rsidRPr="00717A2F" w:rsidRDefault="002C6556">
      <w:pPr>
        <w:pStyle w:val="BodyText"/>
        <w:rPr>
          <w:b/>
          <w:lang w:val="ru-RU"/>
        </w:rPr>
      </w:pPr>
    </w:p>
    <w:p w14:paraId="2C22CD9D" w14:textId="77777777" w:rsidR="002C6556" w:rsidRPr="00717A2F" w:rsidRDefault="002C6556">
      <w:pPr>
        <w:pStyle w:val="BodyText"/>
        <w:spacing w:before="10"/>
        <w:rPr>
          <w:b/>
          <w:sz w:val="19"/>
          <w:lang w:val="ru-RU"/>
        </w:rPr>
      </w:pPr>
    </w:p>
    <w:p w14:paraId="4E36DCDF" w14:textId="5C9541D7" w:rsidR="002C6556" w:rsidRPr="00717A2F" w:rsidRDefault="00D437FC">
      <w:pPr>
        <w:ind w:left="854" w:right="1703"/>
        <w:jc w:val="center"/>
        <w:rPr>
          <w:b/>
        </w:rPr>
      </w:pPr>
      <w:r w:rsidRPr="00717A2F">
        <w:rPr>
          <w:b/>
        </w:rPr>
        <w:t>НАСТАВНА ЈЕДИНИЦА 8 (ОСМАНЕДЕЉА):</w:t>
      </w:r>
    </w:p>
    <w:p w14:paraId="29C432E0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717A2F" w:rsidRPr="00717A2F" w14:paraId="4F030516" w14:textId="77777777">
        <w:trPr>
          <w:trHeight w:val="395"/>
        </w:trPr>
        <w:tc>
          <w:tcPr>
            <w:tcW w:w="10140" w:type="dxa"/>
            <w:gridSpan w:val="2"/>
          </w:tcPr>
          <w:p w14:paraId="66E08960" w14:textId="77777777" w:rsidR="002C6556" w:rsidRPr="00717A2F" w:rsidRDefault="00D437FC">
            <w:pPr>
              <w:pStyle w:val="TableParagraph"/>
              <w:spacing w:before="70"/>
              <w:ind w:left="3675" w:right="3668"/>
              <w:jc w:val="center"/>
              <w:rPr>
                <w:b/>
              </w:rPr>
            </w:pPr>
            <w:r w:rsidRPr="00717A2F">
              <w:rPr>
                <w:b/>
              </w:rPr>
              <w:t>ЕНДОКРИНОЛОГИЈА</w:t>
            </w:r>
          </w:p>
        </w:tc>
      </w:tr>
      <w:tr w:rsidR="00717A2F" w:rsidRPr="00717A2F" w14:paraId="4CD2554C" w14:textId="77777777">
        <w:trPr>
          <w:trHeight w:val="424"/>
        </w:trPr>
        <w:tc>
          <w:tcPr>
            <w:tcW w:w="5070" w:type="dxa"/>
          </w:tcPr>
          <w:p w14:paraId="41E6F555" w14:textId="77777777" w:rsidR="002C6556" w:rsidRPr="00717A2F" w:rsidRDefault="00D437FC">
            <w:pPr>
              <w:pStyle w:val="TableParagraph"/>
              <w:spacing w:before="85"/>
              <w:ind w:left="393"/>
              <w:rPr>
                <w:b/>
              </w:rPr>
            </w:pPr>
            <w:r w:rsidRPr="00717A2F">
              <w:rPr>
                <w:b/>
              </w:rPr>
              <w:t>ПРЕДАВАЊА 1 ЧАС; СЕМИНАР 2 ЧАСА</w:t>
            </w:r>
          </w:p>
        </w:tc>
        <w:tc>
          <w:tcPr>
            <w:tcW w:w="5070" w:type="dxa"/>
          </w:tcPr>
          <w:p w14:paraId="545E9DA3" w14:textId="77777777" w:rsidR="002C6556" w:rsidRPr="00717A2F" w:rsidRDefault="00D437FC">
            <w:pPr>
              <w:pStyle w:val="TableParagraph"/>
              <w:spacing w:before="85"/>
              <w:ind w:left="1683" w:right="1674"/>
              <w:jc w:val="center"/>
              <w:rPr>
                <w:b/>
              </w:rPr>
            </w:pPr>
            <w:r w:rsidRPr="00717A2F">
              <w:rPr>
                <w:b/>
              </w:rPr>
              <w:t>ВЕЖБЕ 2 ЧАСА</w:t>
            </w:r>
          </w:p>
        </w:tc>
      </w:tr>
      <w:tr w:rsidR="007510F4" w:rsidRPr="00B430FD" w14:paraId="745AC46C" w14:textId="77777777">
        <w:trPr>
          <w:trHeight w:val="1264"/>
        </w:trPr>
        <w:tc>
          <w:tcPr>
            <w:tcW w:w="5070" w:type="dxa"/>
          </w:tcPr>
          <w:p w14:paraId="3C1F31B5" w14:textId="77777777" w:rsidR="002C6556" w:rsidRPr="00717A2F" w:rsidRDefault="00D437FC">
            <w:pPr>
              <w:pStyle w:val="TableParagraph"/>
              <w:ind w:left="107" w:right="864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Болести штитасте жлезде (хипертиреоза, хипотиреоза)</w:t>
            </w:r>
          </w:p>
          <w:p w14:paraId="13C2B237" w14:textId="77777777" w:rsidR="002C6556" w:rsidRPr="00717A2F" w:rsidRDefault="00D437FC">
            <w:pPr>
              <w:pStyle w:val="TableParagraph"/>
              <w:ind w:left="107" w:right="423"/>
              <w:rPr>
                <w:lang w:val="ru-RU"/>
              </w:rPr>
            </w:pPr>
            <w:r w:rsidRPr="00717A2F">
              <w:rPr>
                <w:lang w:val="ru-RU"/>
              </w:rPr>
              <w:t>Клиничке манифестације,</w:t>
            </w:r>
            <w:r w:rsidR="003D6098" w:rsidRPr="00717A2F">
              <w:rPr>
                <w:lang w:val="ru-RU"/>
              </w:rPr>
              <w:t xml:space="preserve"> </w:t>
            </w:r>
            <w:r w:rsidRPr="00717A2F">
              <w:rPr>
                <w:lang w:val="ru-RU"/>
              </w:rPr>
              <w:t>дијагноза и терапија хипертиреозе, Клкиничке манифестације,</w:t>
            </w:r>
          </w:p>
          <w:p w14:paraId="2F3BAA12" w14:textId="77777777" w:rsidR="002C6556" w:rsidRPr="00717A2F" w:rsidRDefault="00D437FC">
            <w:pPr>
              <w:pStyle w:val="TableParagraph"/>
              <w:spacing w:line="238" w:lineRule="exact"/>
              <w:ind w:left="107"/>
            </w:pPr>
            <w:proofErr w:type="spellStart"/>
            <w:r w:rsidRPr="00717A2F">
              <w:t>дијагноза</w:t>
            </w:r>
            <w:proofErr w:type="spellEnd"/>
            <w:r w:rsidRPr="00717A2F">
              <w:t xml:space="preserve"> и </w:t>
            </w:r>
            <w:proofErr w:type="spellStart"/>
            <w:r w:rsidRPr="00717A2F">
              <w:t>терапија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хипотиреозе</w:t>
            </w:r>
            <w:proofErr w:type="spellEnd"/>
          </w:p>
        </w:tc>
        <w:tc>
          <w:tcPr>
            <w:tcW w:w="5070" w:type="dxa"/>
          </w:tcPr>
          <w:p w14:paraId="1EF82FF6" w14:textId="77777777" w:rsidR="002C6556" w:rsidRPr="00717A2F" w:rsidRDefault="00D437FC">
            <w:pPr>
              <w:pStyle w:val="TableParagraph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поремећеном функцијом штитасте жлезде (хипертиреозом и хипотиреозом). Упознавање са симптомима и знацима поремећене функције штитасте жлезде, дијагностичким</w:t>
            </w:r>
          </w:p>
          <w:p w14:paraId="3254A56B" w14:textId="77777777" w:rsidR="002C6556" w:rsidRPr="00717A2F" w:rsidRDefault="00D437F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поступцима и терапијским принципима.</w:t>
            </w:r>
          </w:p>
        </w:tc>
      </w:tr>
    </w:tbl>
    <w:p w14:paraId="592E592C" w14:textId="77777777" w:rsidR="002C6556" w:rsidRPr="00717A2F" w:rsidRDefault="002C6556">
      <w:pPr>
        <w:spacing w:line="238" w:lineRule="exact"/>
        <w:rPr>
          <w:lang w:val="ru-RU"/>
        </w:rPr>
        <w:sectPr w:rsidR="002C6556" w:rsidRPr="00717A2F" w:rsidSect="009469AB">
          <w:pgSz w:w="11910" w:h="16850"/>
          <w:pgMar w:top="567" w:right="567" w:bottom="567" w:left="1418" w:header="720" w:footer="720" w:gutter="0"/>
          <w:cols w:space="720"/>
        </w:sectPr>
      </w:pPr>
    </w:p>
    <w:p w14:paraId="621FC33A" w14:textId="77777777" w:rsidR="002C6556" w:rsidRPr="00717A2F" w:rsidRDefault="00D437FC">
      <w:pPr>
        <w:spacing w:before="64"/>
        <w:ind w:left="852"/>
        <w:jc w:val="center"/>
        <w:rPr>
          <w:b/>
        </w:rPr>
      </w:pPr>
      <w:r w:rsidRPr="00717A2F">
        <w:rPr>
          <w:b/>
        </w:rPr>
        <w:lastRenderedPageBreak/>
        <w:t>НАСТАВНА ЈЕДИНИЦА 9 (ДЕВЕТА НЕДЕЉА):</w:t>
      </w:r>
    </w:p>
    <w:p w14:paraId="77916487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5067"/>
      </w:tblGrid>
      <w:tr w:rsidR="00717A2F" w:rsidRPr="00717A2F" w14:paraId="39BAEC10" w14:textId="77777777" w:rsidTr="00DE6BBD">
        <w:trPr>
          <w:trHeight w:val="397"/>
        </w:trPr>
        <w:tc>
          <w:tcPr>
            <w:tcW w:w="10139" w:type="dxa"/>
            <w:gridSpan w:val="2"/>
          </w:tcPr>
          <w:p w14:paraId="1FCA94CB" w14:textId="77777777" w:rsidR="002C6556" w:rsidRPr="00717A2F" w:rsidRDefault="00D437FC">
            <w:pPr>
              <w:pStyle w:val="TableParagraph"/>
              <w:spacing w:before="70"/>
              <w:ind w:left="3867" w:right="3859"/>
              <w:jc w:val="center"/>
              <w:rPr>
                <w:b/>
              </w:rPr>
            </w:pPr>
            <w:r w:rsidRPr="00717A2F">
              <w:rPr>
                <w:b/>
              </w:rPr>
              <w:t>ЕНДОКРИНОЛОГИЈА</w:t>
            </w:r>
          </w:p>
        </w:tc>
      </w:tr>
      <w:tr w:rsidR="00717A2F" w:rsidRPr="00717A2F" w14:paraId="71802BA3" w14:textId="77777777" w:rsidTr="00DE6BBD">
        <w:trPr>
          <w:trHeight w:val="422"/>
        </w:trPr>
        <w:tc>
          <w:tcPr>
            <w:tcW w:w="5072" w:type="dxa"/>
          </w:tcPr>
          <w:p w14:paraId="52FF041E" w14:textId="77777777" w:rsidR="002C6556" w:rsidRPr="00717A2F" w:rsidRDefault="00D437FC">
            <w:pPr>
              <w:pStyle w:val="TableParagraph"/>
              <w:spacing w:before="82"/>
              <w:ind w:left="393"/>
              <w:rPr>
                <w:b/>
              </w:rPr>
            </w:pPr>
            <w:r w:rsidRPr="00717A2F">
              <w:rPr>
                <w:b/>
              </w:rPr>
              <w:t>ПРЕДАВАЊА 1 ЧАС; СЕМИНАР 2 ЧАСА</w:t>
            </w:r>
          </w:p>
        </w:tc>
        <w:tc>
          <w:tcPr>
            <w:tcW w:w="5067" w:type="dxa"/>
          </w:tcPr>
          <w:p w14:paraId="1C4DD8BA" w14:textId="77777777" w:rsidR="002C6556" w:rsidRPr="00717A2F" w:rsidRDefault="00D437FC">
            <w:pPr>
              <w:pStyle w:val="TableParagraph"/>
              <w:spacing w:before="82"/>
              <w:ind w:left="1681" w:right="1673"/>
              <w:jc w:val="center"/>
              <w:rPr>
                <w:b/>
              </w:rPr>
            </w:pPr>
            <w:r w:rsidRPr="00717A2F">
              <w:rPr>
                <w:b/>
              </w:rPr>
              <w:t>ВЕЖБЕ 2 ЧАСА</w:t>
            </w:r>
          </w:p>
        </w:tc>
      </w:tr>
      <w:tr w:rsidR="007510F4" w:rsidRPr="00B430FD" w14:paraId="72E2E1D8" w14:textId="77777777" w:rsidTr="00DE6BBD">
        <w:trPr>
          <w:trHeight w:val="1518"/>
        </w:trPr>
        <w:tc>
          <w:tcPr>
            <w:tcW w:w="5072" w:type="dxa"/>
          </w:tcPr>
          <w:p w14:paraId="5D1704C6" w14:textId="77777777" w:rsidR="002C6556" w:rsidRPr="00717A2F" w:rsidRDefault="00D437FC">
            <w:pPr>
              <w:pStyle w:val="TableParagraph"/>
              <w:spacing w:before="1" w:line="250" w:lineRule="exact"/>
              <w:ind w:left="108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Дијабетес мелитус</w:t>
            </w:r>
          </w:p>
          <w:p w14:paraId="571F03CF" w14:textId="77777777" w:rsidR="002C6556" w:rsidRPr="00717A2F" w:rsidRDefault="00D437FC">
            <w:pPr>
              <w:pStyle w:val="TableParagraph"/>
              <w:ind w:left="108" w:right="412"/>
              <w:rPr>
                <w:lang w:val="ru-RU"/>
              </w:rPr>
            </w:pPr>
            <w:r w:rsidRPr="00717A2F">
              <w:rPr>
                <w:lang w:val="ru-RU"/>
              </w:rPr>
              <w:t>Дефиниција и дијагностички критеријуми поре- мећаја толеранције гликозе и шећерне болести</w:t>
            </w:r>
          </w:p>
          <w:p w14:paraId="5BE1FAE8" w14:textId="77777777" w:rsidR="002C6556" w:rsidRPr="00717A2F" w:rsidRDefault="00D437FC">
            <w:pPr>
              <w:pStyle w:val="TableParagraph"/>
              <w:ind w:left="108" w:right="99"/>
              <w:rPr>
                <w:lang w:val="ru-RU"/>
              </w:rPr>
            </w:pPr>
            <w:r w:rsidRPr="00717A2F">
              <w:rPr>
                <w:lang w:val="ru-RU"/>
              </w:rPr>
              <w:t>Епидемиологија шећерне болести, Подела шећерне болести и етиопатогенеза најчешћихдијабетесних</w:t>
            </w:r>
          </w:p>
          <w:p w14:paraId="076386E7" w14:textId="77777777" w:rsidR="002C6556" w:rsidRPr="00717A2F" w:rsidRDefault="00D437FC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  <w:r w:rsidRPr="00717A2F">
              <w:rPr>
                <w:lang w:val="ru-RU"/>
              </w:rPr>
              <w:t>синдрома, Терапијски принципи шећерне</w:t>
            </w:r>
            <w:r w:rsidR="003D6098" w:rsidRPr="00717A2F">
              <w:rPr>
                <w:lang w:val="ru-RU"/>
              </w:rPr>
              <w:t xml:space="preserve"> </w:t>
            </w:r>
            <w:r w:rsidRPr="00717A2F">
              <w:rPr>
                <w:lang w:val="ru-RU"/>
              </w:rPr>
              <w:t>болести</w:t>
            </w:r>
          </w:p>
        </w:tc>
        <w:tc>
          <w:tcPr>
            <w:tcW w:w="5067" w:type="dxa"/>
          </w:tcPr>
          <w:p w14:paraId="103AFF9F" w14:textId="77777777" w:rsidR="002C6556" w:rsidRPr="00717A2F" w:rsidRDefault="00D437FC">
            <w:pPr>
              <w:pStyle w:val="TableParagraph"/>
              <w:spacing w:before="121"/>
              <w:ind w:left="107" w:right="243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шећерном болешћу тип 1 и тип2. Анализа лабораторијских тестова који се користе у дијагнози шећерне болести. Терапијски модалитети код болесника са дијабетес</w:t>
            </w:r>
          </w:p>
          <w:p w14:paraId="426D36FA" w14:textId="77777777" w:rsidR="002C6556" w:rsidRPr="00717A2F" w:rsidRDefault="00D437FC">
            <w:pPr>
              <w:pStyle w:val="TableParagraph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мелитусом. Принципи инсулинске терапије.</w:t>
            </w:r>
          </w:p>
        </w:tc>
      </w:tr>
    </w:tbl>
    <w:p w14:paraId="04FF112F" w14:textId="77777777" w:rsidR="002C6556" w:rsidRPr="00717A2F" w:rsidRDefault="002C6556">
      <w:pPr>
        <w:pStyle w:val="BodyText"/>
        <w:spacing w:before="9"/>
        <w:rPr>
          <w:b/>
          <w:sz w:val="27"/>
          <w:lang w:val="ru-RU"/>
        </w:rPr>
      </w:pPr>
    </w:p>
    <w:p w14:paraId="4842F956" w14:textId="77777777" w:rsidR="002C6556" w:rsidRPr="00717A2F" w:rsidRDefault="00D437FC">
      <w:pPr>
        <w:ind w:left="852"/>
        <w:jc w:val="center"/>
        <w:rPr>
          <w:b/>
        </w:rPr>
      </w:pPr>
      <w:r w:rsidRPr="00717A2F">
        <w:rPr>
          <w:b/>
        </w:rPr>
        <w:t>НАСТАВНА ЈЕДИНИЦА 10 (ДЕСЕТАНЕДЕЉА):</w:t>
      </w:r>
    </w:p>
    <w:p w14:paraId="4C643A19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4"/>
        <w:gridCol w:w="5046"/>
      </w:tblGrid>
      <w:tr w:rsidR="00717A2F" w:rsidRPr="00717A2F" w14:paraId="2792A2AA" w14:textId="77777777" w:rsidTr="00DE6BBD">
        <w:trPr>
          <w:trHeight w:val="398"/>
        </w:trPr>
        <w:tc>
          <w:tcPr>
            <w:tcW w:w="10140" w:type="dxa"/>
            <w:gridSpan w:val="2"/>
          </w:tcPr>
          <w:p w14:paraId="3C15B377" w14:textId="77777777" w:rsidR="002C6556" w:rsidRPr="00717A2F" w:rsidRDefault="00D437FC">
            <w:pPr>
              <w:pStyle w:val="TableParagraph"/>
              <w:spacing w:before="70"/>
              <w:ind w:left="3680" w:right="3668"/>
              <w:jc w:val="center"/>
              <w:rPr>
                <w:b/>
              </w:rPr>
            </w:pPr>
            <w:r w:rsidRPr="00717A2F">
              <w:rPr>
                <w:b/>
              </w:rPr>
              <w:t>ГАСТРОЕНТЕРОЛОГИЈА</w:t>
            </w:r>
          </w:p>
        </w:tc>
      </w:tr>
      <w:tr w:rsidR="00717A2F" w:rsidRPr="00717A2F" w14:paraId="4CE9B56F" w14:textId="77777777" w:rsidTr="00DE6BBD">
        <w:trPr>
          <w:trHeight w:val="424"/>
        </w:trPr>
        <w:tc>
          <w:tcPr>
            <w:tcW w:w="5094" w:type="dxa"/>
          </w:tcPr>
          <w:p w14:paraId="3F7723B5" w14:textId="77777777" w:rsidR="002C6556" w:rsidRPr="00717A2F" w:rsidRDefault="00D437FC">
            <w:pPr>
              <w:pStyle w:val="TableParagraph"/>
              <w:spacing w:before="85"/>
              <w:ind w:left="405"/>
              <w:rPr>
                <w:b/>
              </w:rPr>
            </w:pPr>
            <w:r w:rsidRPr="00717A2F">
              <w:rPr>
                <w:b/>
              </w:rPr>
              <w:t>ПРЕДАВАЊА 1 ЧАС; СЕМИНАР 2 ЧАСА</w:t>
            </w:r>
          </w:p>
        </w:tc>
        <w:tc>
          <w:tcPr>
            <w:tcW w:w="5046" w:type="dxa"/>
          </w:tcPr>
          <w:p w14:paraId="58A1A953" w14:textId="77777777" w:rsidR="002C6556" w:rsidRPr="00717A2F" w:rsidRDefault="00D437FC">
            <w:pPr>
              <w:pStyle w:val="TableParagraph"/>
              <w:spacing w:before="85"/>
              <w:ind w:left="1671" w:right="1662"/>
              <w:jc w:val="center"/>
              <w:rPr>
                <w:b/>
              </w:rPr>
            </w:pPr>
            <w:r w:rsidRPr="00717A2F">
              <w:rPr>
                <w:b/>
              </w:rPr>
              <w:t>ВЕЖБЕ 2 ЧАСА</w:t>
            </w:r>
          </w:p>
        </w:tc>
      </w:tr>
      <w:tr w:rsidR="002C6556" w:rsidRPr="00717A2F" w14:paraId="37C20C56" w14:textId="77777777" w:rsidTr="00DE6BBD">
        <w:trPr>
          <w:trHeight w:val="1265"/>
        </w:trPr>
        <w:tc>
          <w:tcPr>
            <w:tcW w:w="5094" w:type="dxa"/>
          </w:tcPr>
          <w:p w14:paraId="3CE24CD3" w14:textId="77777777" w:rsidR="002C6556" w:rsidRPr="00717A2F" w:rsidRDefault="00D437FC">
            <w:pPr>
              <w:pStyle w:val="TableParagraph"/>
              <w:ind w:left="108" w:right="618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Диференцијална дијагноза бола у абдомену Улкусна болест</w:t>
            </w:r>
          </w:p>
          <w:p w14:paraId="50AA0AE6" w14:textId="77777777" w:rsidR="002C6556" w:rsidRPr="00717A2F" w:rsidRDefault="00D437FC">
            <w:pPr>
              <w:pStyle w:val="TableParagraph"/>
              <w:ind w:left="108"/>
              <w:rPr>
                <w:lang w:val="ru-RU"/>
              </w:rPr>
            </w:pPr>
            <w:r w:rsidRPr="00717A2F">
              <w:rPr>
                <w:lang w:val="ru-RU"/>
              </w:rPr>
              <w:t>Регулација желудачне секреције. Улкус желуца Улкус дуоденума, Фармакотерапија улкусне</w:t>
            </w:r>
          </w:p>
          <w:p w14:paraId="26710800" w14:textId="77777777" w:rsidR="002C6556" w:rsidRPr="00717A2F" w:rsidRDefault="00D437FC">
            <w:pPr>
              <w:pStyle w:val="TableParagraph"/>
              <w:spacing w:line="238" w:lineRule="exact"/>
              <w:ind w:left="108"/>
            </w:pPr>
            <w:proofErr w:type="spellStart"/>
            <w:r w:rsidRPr="00717A2F">
              <w:t>болести</w:t>
            </w:r>
            <w:proofErr w:type="spellEnd"/>
          </w:p>
        </w:tc>
        <w:tc>
          <w:tcPr>
            <w:tcW w:w="5046" w:type="dxa"/>
          </w:tcPr>
          <w:p w14:paraId="594CB7CC" w14:textId="77777777" w:rsidR="002C6556" w:rsidRPr="00717A2F" w:rsidRDefault="00D437FC">
            <w:pPr>
              <w:pStyle w:val="TableParagraph"/>
              <w:ind w:left="107" w:right="480" w:firstLine="55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улкусном болешћу Упознавање са симптомима и знацима улкусне болести, Радиолошки и ендоскопски налаз код улкусне болести, Терапијски приступ код</w:t>
            </w:r>
          </w:p>
          <w:p w14:paraId="6F33F81B" w14:textId="77777777" w:rsidR="002C6556" w:rsidRPr="00717A2F" w:rsidRDefault="003D6098">
            <w:pPr>
              <w:pStyle w:val="TableParagraph"/>
              <w:spacing w:line="239" w:lineRule="exact"/>
              <w:ind w:left="107"/>
            </w:pPr>
            <w:proofErr w:type="spellStart"/>
            <w:r w:rsidRPr="00717A2F">
              <w:t>Б</w:t>
            </w:r>
            <w:r w:rsidR="00D437FC" w:rsidRPr="00717A2F">
              <w:t>олесника</w:t>
            </w:r>
            <w:proofErr w:type="spellEnd"/>
            <w:r w:rsidRPr="00717A2F">
              <w:t xml:space="preserve"> </w:t>
            </w:r>
            <w:proofErr w:type="spellStart"/>
            <w:r w:rsidR="00D437FC" w:rsidRPr="00717A2F">
              <w:t>са</w:t>
            </w:r>
            <w:proofErr w:type="spellEnd"/>
            <w:r w:rsidRPr="00717A2F">
              <w:t xml:space="preserve"> </w:t>
            </w:r>
            <w:proofErr w:type="spellStart"/>
            <w:r w:rsidR="00D437FC" w:rsidRPr="00717A2F">
              <w:t>улкусном</w:t>
            </w:r>
            <w:proofErr w:type="spellEnd"/>
            <w:r w:rsidRPr="00717A2F">
              <w:t xml:space="preserve"> </w:t>
            </w:r>
            <w:proofErr w:type="spellStart"/>
            <w:r w:rsidR="00D437FC" w:rsidRPr="00717A2F">
              <w:t>болешћу</w:t>
            </w:r>
            <w:proofErr w:type="spellEnd"/>
          </w:p>
        </w:tc>
      </w:tr>
    </w:tbl>
    <w:p w14:paraId="2A6001B5" w14:textId="77777777" w:rsidR="002C6556" w:rsidRPr="00717A2F" w:rsidRDefault="002C6556">
      <w:pPr>
        <w:pStyle w:val="BodyText"/>
        <w:spacing w:before="9"/>
        <w:rPr>
          <w:b/>
          <w:sz w:val="27"/>
        </w:rPr>
      </w:pPr>
    </w:p>
    <w:p w14:paraId="402E34A7" w14:textId="77777777" w:rsidR="002C6556" w:rsidRPr="00717A2F" w:rsidRDefault="00D437FC">
      <w:pPr>
        <w:tabs>
          <w:tab w:val="left" w:pos="5564"/>
        </w:tabs>
        <w:ind w:left="854"/>
        <w:jc w:val="center"/>
        <w:rPr>
          <w:b/>
        </w:rPr>
      </w:pPr>
      <w:r w:rsidRPr="00717A2F">
        <w:rPr>
          <w:b/>
        </w:rPr>
        <w:t>НАСТАВНА ЈЕДИНИЦА11(ЈЕДАНАЕСТА</w:t>
      </w:r>
      <w:r w:rsidRPr="00717A2F">
        <w:rPr>
          <w:b/>
        </w:rPr>
        <w:tab/>
        <w:t>НЕДЕЉА):</w:t>
      </w:r>
    </w:p>
    <w:p w14:paraId="47A6B17A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099"/>
      </w:tblGrid>
      <w:tr w:rsidR="00717A2F" w:rsidRPr="00717A2F" w14:paraId="73F9C0B6" w14:textId="77777777" w:rsidTr="00DE6BBD">
        <w:trPr>
          <w:trHeight w:val="397"/>
        </w:trPr>
        <w:tc>
          <w:tcPr>
            <w:tcW w:w="10140" w:type="dxa"/>
            <w:gridSpan w:val="2"/>
          </w:tcPr>
          <w:p w14:paraId="60F361BF" w14:textId="77777777" w:rsidR="002C6556" w:rsidRPr="00717A2F" w:rsidRDefault="00D437FC">
            <w:pPr>
              <w:pStyle w:val="TableParagraph"/>
              <w:spacing w:before="70"/>
              <w:ind w:left="3677" w:right="3668"/>
              <w:jc w:val="center"/>
              <w:rPr>
                <w:b/>
              </w:rPr>
            </w:pPr>
            <w:r w:rsidRPr="00717A2F">
              <w:rPr>
                <w:b/>
              </w:rPr>
              <w:t>РЕУМАТОЛОГИЈА</w:t>
            </w:r>
          </w:p>
        </w:tc>
      </w:tr>
      <w:tr w:rsidR="00717A2F" w:rsidRPr="00717A2F" w14:paraId="67FAB6DC" w14:textId="77777777" w:rsidTr="00DE6BBD">
        <w:trPr>
          <w:trHeight w:val="422"/>
        </w:trPr>
        <w:tc>
          <w:tcPr>
            <w:tcW w:w="5041" w:type="dxa"/>
          </w:tcPr>
          <w:p w14:paraId="4F630EA3" w14:textId="77777777" w:rsidR="002C6556" w:rsidRPr="00717A2F" w:rsidRDefault="00D437FC">
            <w:pPr>
              <w:pStyle w:val="TableParagraph"/>
              <w:spacing w:before="82"/>
              <w:ind w:left="379"/>
              <w:rPr>
                <w:b/>
              </w:rPr>
            </w:pPr>
            <w:r w:rsidRPr="00717A2F">
              <w:rPr>
                <w:b/>
              </w:rPr>
              <w:t>ПРЕДАВАЊА 1 ЧАС; СЕМИНАР 2 ЧАСА</w:t>
            </w:r>
          </w:p>
        </w:tc>
        <w:tc>
          <w:tcPr>
            <w:tcW w:w="5099" w:type="dxa"/>
          </w:tcPr>
          <w:p w14:paraId="26355B42" w14:textId="77777777" w:rsidR="002C6556" w:rsidRPr="00717A2F" w:rsidRDefault="00D437FC">
            <w:pPr>
              <w:pStyle w:val="TableParagraph"/>
              <w:spacing w:before="82"/>
              <w:ind w:left="1695" w:right="1691"/>
              <w:jc w:val="center"/>
              <w:rPr>
                <w:b/>
              </w:rPr>
            </w:pPr>
            <w:r w:rsidRPr="00717A2F">
              <w:rPr>
                <w:b/>
              </w:rPr>
              <w:t>ВЕЖБЕ 2 ЧАСА</w:t>
            </w:r>
          </w:p>
        </w:tc>
      </w:tr>
      <w:tr w:rsidR="007510F4" w:rsidRPr="00B430FD" w14:paraId="38F87AE8" w14:textId="77777777" w:rsidTr="00DE6BBD">
        <w:trPr>
          <w:trHeight w:val="1267"/>
        </w:trPr>
        <w:tc>
          <w:tcPr>
            <w:tcW w:w="5041" w:type="dxa"/>
          </w:tcPr>
          <w:p w14:paraId="1846057E" w14:textId="77777777" w:rsidR="002C6556" w:rsidRPr="00717A2F" w:rsidRDefault="00D437FC">
            <w:pPr>
              <w:pStyle w:val="TableParagraph"/>
              <w:spacing w:before="1"/>
              <w:ind w:left="108" w:right="804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Остеопороза, Структура и грађа костију, промет минерала. Хормони укључени у</w:t>
            </w:r>
          </w:p>
          <w:p w14:paraId="514D7802" w14:textId="77777777" w:rsidR="002C6556" w:rsidRPr="00717A2F" w:rsidRDefault="00D437FC">
            <w:pPr>
              <w:pStyle w:val="TableParagraph"/>
              <w:spacing w:line="250" w:lineRule="exact"/>
              <w:ind w:left="108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метаболизам костију и процес ремоделовања</w:t>
            </w:r>
          </w:p>
          <w:p w14:paraId="2401B846" w14:textId="77777777" w:rsidR="002C6556" w:rsidRPr="00717A2F" w:rsidRDefault="00D437FC">
            <w:pPr>
              <w:pStyle w:val="TableParagraph"/>
              <w:spacing w:before="2" w:line="252" w:lineRule="exact"/>
              <w:ind w:left="108" w:right="370"/>
              <w:rPr>
                <w:lang w:val="ru-RU"/>
              </w:rPr>
            </w:pPr>
            <w:r w:rsidRPr="00717A2F">
              <w:rPr>
                <w:lang w:val="ru-RU"/>
              </w:rPr>
              <w:t>Фактори ризика за настанак остеопорозе Клиничке манифестације и лечење остеопорозе.</w:t>
            </w:r>
          </w:p>
        </w:tc>
        <w:tc>
          <w:tcPr>
            <w:tcW w:w="5099" w:type="dxa"/>
          </w:tcPr>
          <w:p w14:paraId="71071D35" w14:textId="77777777" w:rsidR="002C6556" w:rsidRPr="00717A2F" w:rsidRDefault="00D437FC">
            <w:pPr>
              <w:pStyle w:val="TableParagraph"/>
              <w:spacing w:before="121"/>
              <w:ind w:left="105" w:right="121" w:firstLine="55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остеопорозом. Упознавање са клиничким манифестацијама, дијагностичким процедурама (остеодензитометрија),  и терапијским</w:t>
            </w:r>
            <w:r w:rsidR="003D6098" w:rsidRPr="00717A2F">
              <w:rPr>
                <w:lang w:val="ru-RU"/>
              </w:rPr>
              <w:t xml:space="preserve"> </w:t>
            </w:r>
            <w:r w:rsidRPr="00717A2F">
              <w:rPr>
                <w:lang w:val="ru-RU"/>
              </w:rPr>
              <w:t>принципима.</w:t>
            </w:r>
          </w:p>
        </w:tc>
      </w:tr>
    </w:tbl>
    <w:p w14:paraId="2F8FEB7A" w14:textId="77777777" w:rsidR="002C6556" w:rsidRPr="00717A2F" w:rsidRDefault="002C6556">
      <w:pPr>
        <w:pStyle w:val="BodyText"/>
        <w:spacing w:before="9"/>
        <w:rPr>
          <w:b/>
          <w:sz w:val="27"/>
          <w:lang w:val="ru-RU"/>
        </w:rPr>
      </w:pPr>
    </w:p>
    <w:p w14:paraId="3F496EF4" w14:textId="77777777" w:rsidR="002C6556" w:rsidRPr="00717A2F" w:rsidRDefault="00D437FC">
      <w:pPr>
        <w:tabs>
          <w:tab w:val="left" w:pos="5509"/>
        </w:tabs>
        <w:ind w:left="852"/>
        <w:jc w:val="center"/>
        <w:rPr>
          <w:b/>
        </w:rPr>
      </w:pPr>
      <w:r w:rsidRPr="00717A2F">
        <w:rPr>
          <w:b/>
        </w:rPr>
        <w:t>НАСТАВНА ЈЕДИНИЦА12(ДВАНАЕСТА</w:t>
      </w:r>
      <w:r w:rsidRPr="00717A2F">
        <w:rPr>
          <w:b/>
        </w:rPr>
        <w:tab/>
        <w:t>НЕДЕЉА):</w:t>
      </w:r>
    </w:p>
    <w:p w14:paraId="7F3252FD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5"/>
        <w:gridCol w:w="5075"/>
      </w:tblGrid>
      <w:tr w:rsidR="00717A2F" w:rsidRPr="00717A2F" w14:paraId="3EDFA847" w14:textId="77777777" w:rsidTr="00DE6BBD">
        <w:trPr>
          <w:trHeight w:val="395"/>
        </w:trPr>
        <w:tc>
          <w:tcPr>
            <w:tcW w:w="10140" w:type="dxa"/>
            <w:gridSpan w:val="2"/>
          </w:tcPr>
          <w:p w14:paraId="48A6B7A2" w14:textId="77777777" w:rsidR="002C6556" w:rsidRPr="00717A2F" w:rsidRDefault="00D437FC">
            <w:pPr>
              <w:pStyle w:val="TableParagraph"/>
              <w:spacing w:before="70"/>
              <w:ind w:left="3677" w:right="3668"/>
              <w:jc w:val="center"/>
              <w:rPr>
                <w:b/>
              </w:rPr>
            </w:pPr>
            <w:r w:rsidRPr="00717A2F">
              <w:rPr>
                <w:b/>
              </w:rPr>
              <w:t>РЕУМАТОЛОГИЈА</w:t>
            </w:r>
          </w:p>
        </w:tc>
      </w:tr>
      <w:tr w:rsidR="00717A2F" w:rsidRPr="00717A2F" w14:paraId="0B253020" w14:textId="77777777" w:rsidTr="00DE6BBD">
        <w:trPr>
          <w:trHeight w:val="424"/>
        </w:trPr>
        <w:tc>
          <w:tcPr>
            <w:tcW w:w="5065" w:type="dxa"/>
          </w:tcPr>
          <w:p w14:paraId="2547913F" w14:textId="77777777" w:rsidR="002C6556" w:rsidRPr="00717A2F" w:rsidRDefault="00D437FC">
            <w:pPr>
              <w:pStyle w:val="TableParagraph"/>
              <w:spacing w:before="85"/>
              <w:ind w:left="108"/>
              <w:rPr>
                <w:b/>
              </w:rPr>
            </w:pPr>
            <w:r w:rsidRPr="00717A2F">
              <w:rPr>
                <w:b/>
              </w:rPr>
              <w:t>ПРЕДАВАЊА 1 ЧАС; СЕМИНАР 2 ЧАСА</w:t>
            </w:r>
          </w:p>
        </w:tc>
        <w:tc>
          <w:tcPr>
            <w:tcW w:w="5075" w:type="dxa"/>
          </w:tcPr>
          <w:p w14:paraId="459BF57A" w14:textId="77777777" w:rsidR="002C6556" w:rsidRPr="00717A2F" w:rsidRDefault="00D437FC">
            <w:pPr>
              <w:pStyle w:val="TableParagraph"/>
              <w:spacing w:before="85"/>
              <w:ind w:left="163"/>
              <w:rPr>
                <w:b/>
              </w:rPr>
            </w:pPr>
            <w:r w:rsidRPr="00717A2F">
              <w:rPr>
                <w:b/>
              </w:rPr>
              <w:t>ВЕЖБЕ 2 ЧАСА</w:t>
            </w:r>
          </w:p>
        </w:tc>
      </w:tr>
      <w:tr w:rsidR="007510F4" w:rsidRPr="00B430FD" w14:paraId="5B5F2E20" w14:textId="77777777" w:rsidTr="00DE6BBD">
        <w:trPr>
          <w:trHeight w:val="1814"/>
        </w:trPr>
        <w:tc>
          <w:tcPr>
            <w:tcW w:w="5065" w:type="dxa"/>
          </w:tcPr>
          <w:p w14:paraId="2CB3F732" w14:textId="77777777" w:rsidR="002C6556" w:rsidRPr="00717A2F" w:rsidRDefault="00D437FC">
            <w:pPr>
              <w:pStyle w:val="TableParagraph"/>
              <w:spacing w:before="20"/>
              <w:ind w:left="108" w:right="1012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Симптоми и знаци реуматских болести Реуматоидни артритис</w:t>
            </w:r>
          </w:p>
          <w:p w14:paraId="0F1EFC27" w14:textId="77777777" w:rsidR="002C6556" w:rsidRPr="00717A2F" w:rsidRDefault="00D437FC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717A2F">
              <w:rPr>
                <w:lang w:val="ru-RU"/>
              </w:rPr>
              <w:t>Класификација реуматских болести.</w:t>
            </w:r>
          </w:p>
          <w:p w14:paraId="32BC267B" w14:textId="77777777" w:rsidR="002C6556" w:rsidRPr="00717A2F" w:rsidRDefault="00D437FC">
            <w:pPr>
              <w:pStyle w:val="TableParagraph"/>
              <w:spacing w:before="1"/>
              <w:ind w:left="108" w:right="839"/>
              <w:jc w:val="both"/>
              <w:rPr>
                <w:lang w:val="ru-RU"/>
              </w:rPr>
            </w:pPr>
            <w:r w:rsidRPr="00717A2F">
              <w:rPr>
                <w:lang w:val="ru-RU"/>
              </w:rPr>
              <w:t>Етиопатогенеза, клиничка слика, системске манифестације, радиографски налаз, начин постављања дијагнозе, класификациони</w:t>
            </w:r>
          </w:p>
          <w:p w14:paraId="771D0D01" w14:textId="77777777" w:rsidR="002C6556" w:rsidRPr="00717A2F" w:rsidRDefault="00D437FC">
            <w:pPr>
              <w:pStyle w:val="TableParagraph"/>
              <w:ind w:left="108"/>
              <w:jc w:val="both"/>
              <w:rPr>
                <w:lang w:val="ru-RU"/>
              </w:rPr>
            </w:pPr>
            <w:r w:rsidRPr="00717A2F">
              <w:rPr>
                <w:lang w:val="ru-RU"/>
              </w:rPr>
              <w:t>критеријуми и терапија реуматоидног артритиса.</w:t>
            </w:r>
          </w:p>
        </w:tc>
        <w:tc>
          <w:tcPr>
            <w:tcW w:w="5075" w:type="dxa"/>
          </w:tcPr>
          <w:p w14:paraId="3088D4C7" w14:textId="77777777" w:rsidR="002C6556" w:rsidRPr="00717A2F" w:rsidRDefault="002C6556">
            <w:pPr>
              <w:pStyle w:val="TableParagraph"/>
              <w:spacing w:before="3"/>
              <w:rPr>
                <w:b/>
                <w:sz w:val="34"/>
                <w:lang w:val="ru-RU"/>
              </w:rPr>
            </w:pPr>
          </w:p>
          <w:p w14:paraId="0C57A20D" w14:textId="77777777" w:rsidR="002C6556" w:rsidRPr="00717A2F" w:rsidRDefault="00D437FC">
            <w:pPr>
              <w:pStyle w:val="TableParagraph"/>
              <w:ind w:left="107" w:right="365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реуматоидним артритисом. остеопорозом. Упознавање са клиничким</w:t>
            </w:r>
          </w:p>
          <w:p w14:paraId="18F07257" w14:textId="77777777" w:rsidR="002C6556" w:rsidRPr="00717A2F" w:rsidRDefault="00D437FC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манифестацијама, дијагностичким процедурама и терапијским принципима.</w:t>
            </w:r>
          </w:p>
        </w:tc>
      </w:tr>
    </w:tbl>
    <w:p w14:paraId="6D795624" w14:textId="77777777" w:rsidR="002C6556" w:rsidRPr="00717A2F" w:rsidRDefault="002C6556">
      <w:pPr>
        <w:pStyle w:val="BodyText"/>
        <w:spacing w:before="9"/>
        <w:rPr>
          <w:b/>
          <w:sz w:val="27"/>
          <w:lang w:val="ru-RU"/>
        </w:rPr>
      </w:pPr>
    </w:p>
    <w:p w14:paraId="62EA9F15" w14:textId="77777777" w:rsidR="002C6556" w:rsidRPr="00717A2F" w:rsidRDefault="00D437FC">
      <w:pPr>
        <w:ind w:left="852"/>
        <w:jc w:val="center"/>
        <w:rPr>
          <w:b/>
        </w:rPr>
      </w:pPr>
      <w:r w:rsidRPr="00717A2F">
        <w:rPr>
          <w:b/>
        </w:rPr>
        <w:t>НАСТАВНА ЈЕДИНИЦА 13 (ТРИНАЕСТА НЕДЕЉА):</w:t>
      </w:r>
    </w:p>
    <w:p w14:paraId="5DE5DA25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2"/>
        <w:gridCol w:w="4217"/>
      </w:tblGrid>
      <w:tr w:rsidR="00717A2F" w:rsidRPr="00717A2F" w14:paraId="3E3F8A8B" w14:textId="77777777" w:rsidTr="00DE6BBD">
        <w:trPr>
          <w:trHeight w:val="398"/>
        </w:trPr>
        <w:tc>
          <w:tcPr>
            <w:tcW w:w="10139" w:type="dxa"/>
            <w:gridSpan w:val="2"/>
          </w:tcPr>
          <w:p w14:paraId="55EE9E66" w14:textId="77777777" w:rsidR="002C6556" w:rsidRPr="00717A2F" w:rsidRDefault="00D437FC" w:rsidP="00DE6BBD">
            <w:pPr>
              <w:pStyle w:val="TableParagraph"/>
              <w:spacing w:before="70"/>
              <w:ind w:left="3867" w:right="3859"/>
              <w:rPr>
                <w:b/>
              </w:rPr>
            </w:pPr>
            <w:r w:rsidRPr="00717A2F">
              <w:rPr>
                <w:b/>
              </w:rPr>
              <w:t>АЛЕРГОЛОГИЈА</w:t>
            </w:r>
          </w:p>
        </w:tc>
      </w:tr>
      <w:tr w:rsidR="00717A2F" w:rsidRPr="00717A2F" w14:paraId="09ABB48A" w14:textId="77777777" w:rsidTr="00DE6BBD">
        <w:trPr>
          <w:trHeight w:val="424"/>
        </w:trPr>
        <w:tc>
          <w:tcPr>
            <w:tcW w:w="5922" w:type="dxa"/>
          </w:tcPr>
          <w:p w14:paraId="26B2C805" w14:textId="77777777" w:rsidR="002C6556" w:rsidRPr="00717A2F" w:rsidRDefault="00D437FC">
            <w:pPr>
              <w:pStyle w:val="TableParagraph"/>
              <w:spacing w:before="85"/>
              <w:ind w:left="108"/>
              <w:rPr>
                <w:b/>
              </w:rPr>
            </w:pPr>
            <w:r w:rsidRPr="00717A2F">
              <w:rPr>
                <w:b/>
              </w:rPr>
              <w:t>ПРЕДАВАЊА 1 ЧАС; СЕМИНАР 2 ЧАСА</w:t>
            </w:r>
          </w:p>
        </w:tc>
        <w:tc>
          <w:tcPr>
            <w:tcW w:w="4217" w:type="dxa"/>
          </w:tcPr>
          <w:p w14:paraId="33B03345" w14:textId="77777777" w:rsidR="002C6556" w:rsidRPr="00717A2F" w:rsidRDefault="00D437FC">
            <w:pPr>
              <w:pStyle w:val="TableParagraph"/>
              <w:spacing w:before="85"/>
              <w:ind w:left="1276"/>
              <w:rPr>
                <w:b/>
              </w:rPr>
            </w:pPr>
            <w:r w:rsidRPr="00717A2F">
              <w:rPr>
                <w:b/>
              </w:rPr>
              <w:t>ВЕЖБЕ 2 ЧАСА</w:t>
            </w:r>
          </w:p>
        </w:tc>
      </w:tr>
      <w:tr w:rsidR="007510F4" w:rsidRPr="00B430FD" w14:paraId="0D0575E7" w14:textId="77777777" w:rsidTr="00DE6BBD">
        <w:trPr>
          <w:trHeight w:val="1264"/>
        </w:trPr>
        <w:tc>
          <w:tcPr>
            <w:tcW w:w="5922" w:type="dxa"/>
          </w:tcPr>
          <w:p w14:paraId="1B39B6C6" w14:textId="77777777" w:rsidR="002C6556" w:rsidRPr="00717A2F" w:rsidRDefault="00D437FC">
            <w:pPr>
              <w:pStyle w:val="TableParagraph"/>
              <w:spacing w:line="248" w:lineRule="exact"/>
              <w:ind w:left="108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Системска анафилакса</w:t>
            </w:r>
          </w:p>
          <w:p w14:paraId="10259CF4" w14:textId="77777777" w:rsidR="002C6556" w:rsidRPr="00717A2F" w:rsidRDefault="00D437FC">
            <w:pPr>
              <w:pStyle w:val="TableParagraph"/>
              <w:spacing w:line="250" w:lineRule="exact"/>
              <w:ind w:left="108"/>
              <w:rPr>
                <w:lang w:val="ru-RU"/>
              </w:rPr>
            </w:pPr>
            <w:r w:rsidRPr="00717A2F">
              <w:rPr>
                <w:lang w:val="ru-RU"/>
              </w:rPr>
              <w:t>Дефиниција системске анафилаксе.</w:t>
            </w:r>
          </w:p>
          <w:p w14:paraId="0E02FA03" w14:textId="77777777" w:rsidR="002C6556" w:rsidRPr="00717A2F" w:rsidRDefault="00D437FC">
            <w:pPr>
              <w:pStyle w:val="TableParagraph"/>
              <w:spacing w:before="1"/>
              <w:ind w:left="108" w:right="470" w:firstLine="55"/>
              <w:rPr>
                <w:lang w:val="ru-RU"/>
              </w:rPr>
            </w:pPr>
            <w:r w:rsidRPr="00717A2F">
              <w:rPr>
                <w:lang w:val="ru-RU"/>
              </w:rPr>
              <w:t>Класификација системске анафилаксе према механизму настанка. Клиничка слика, диференцијална дијагноза,</w:t>
            </w:r>
          </w:p>
          <w:p w14:paraId="233DEF80" w14:textId="77777777" w:rsidR="002C6556" w:rsidRPr="00717A2F" w:rsidRDefault="00D437FC">
            <w:pPr>
              <w:pStyle w:val="TableParagraph"/>
              <w:spacing w:before="1" w:line="238" w:lineRule="exact"/>
              <w:ind w:left="108"/>
              <w:rPr>
                <w:lang w:val="ru-RU"/>
              </w:rPr>
            </w:pPr>
            <w:r w:rsidRPr="00717A2F">
              <w:rPr>
                <w:lang w:val="ru-RU"/>
              </w:rPr>
              <w:t>терапија и превенција системске анафилаксе.</w:t>
            </w:r>
          </w:p>
        </w:tc>
        <w:tc>
          <w:tcPr>
            <w:tcW w:w="4217" w:type="dxa"/>
          </w:tcPr>
          <w:p w14:paraId="1A19D400" w14:textId="77777777" w:rsidR="002C6556" w:rsidRPr="00717A2F" w:rsidRDefault="00D437FC">
            <w:pPr>
              <w:pStyle w:val="TableParagraph"/>
              <w:spacing w:before="120" w:line="252" w:lineRule="exact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системском</w:t>
            </w:r>
          </w:p>
          <w:p w14:paraId="6BE6B6F3" w14:textId="77777777" w:rsidR="002C6556" w:rsidRPr="00717A2F" w:rsidRDefault="00D437FC">
            <w:pPr>
              <w:pStyle w:val="TableParagraph"/>
              <w:ind w:left="107" w:right="310"/>
              <w:rPr>
                <w:lang w:val="ru-RU"/>
              </w:rPr>
            </w:pPr>
            <w:r w:rsidRPr="00717A2F">
              <w:rPr>
                <w:lang w:val="ru-RU"/>
              </w:rPr>
              <w:t>анафилаксом. Препознавање клиничких манифестација, фактора ризика и терапијски приступ</w:t>
            </w:r>
          </w:p>
        </w:tc>
      </w:tr>
    </w:tbl>
    <w:p w14:paraId="2588C881" w14:textId="77777777" w:rsidR="002C6556" w:rsidRPr="00717A2F" w:rsidRDefault="002C6556">
      <w:pPr>
        <w:rPr>
          <w:lang w:val="ru-RU"/>
        </w:rPr>
        <w:sectPr w:rsidR="002C6556" w:rsidRPr="00717A2F" w:rsidSect="009469AB">
          <w:pgSz w:w="11910" w:h="16850"/>
          <w:pgMar w:top="567" w:right="567" w:bottom="567" w:left="1418" w:header="720" w:footer="720" w:gutter="0"/>
          <w:cols w:space="720"/>
        </w:sectPr>
      </w:pPr>
    </w:p>
    <w:p w14:paraId="0B80CF70" w14:textId="77777777" w:rsidR="002C6556" w:rsidRPr="00717A2F" w:rsidRDefault="00D437FC">
      <w:pPr>
        <w:spacing w:before="78"/>
        <w:ind w:left="2276"/>
        <w:rPr>
          <w:b/>
        </w:rPr>
      </w:pPr>
      <w:r w:rsidRPr="00717A2F">
        <w:rPr>
          <w:b/>
        </w:rPr>
        <w:lastRenderedPageBreak/>
        <w:t>НАСТАВНА ЈЕДИНИЦА 14 (ЧЕТРНАЕСТА НЕДЕЉА):</w:t>
      </w:r>
    </w:p>
    <w:p w14:paraId="67A2B59B" w14:textId="77777777" w:rsidR="002C6556" w:rsidRPr="00717A2F" w:rsidRDefault="002C6556">
      <w:pPr>
        <w:pStyle w:val="BodyText"/>
        <w:rPr>
          <w:b/>
          <w:sz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0"/>
        <w:gridCol w:w="3509"/>
      </w:tblGrid>
      <w:tr w:rsidR="00717A2F" w:rsidRPr="00717A2F" w14:paraId="5DDFA972" w14:textId="77777777">
        <w:trPr>
          <w:trHeight w:val="398"/>
        </w:trPr>
        <w:tc>
          <w:tcPr>
            <w:tcW w:w="10139" w:type="dxa"/>
            <w:gridSpan w:val="2"/>
          </w:tcPr>
          <w:p w14:paraId="681DE4CE" w14:textId="77777777" w:rsidR="002C6556" w:rsidRPr="00717A2F" w:rsidRDefault="00D437FC">
            <w:pPr>
              <w:pStyle w:val="TableParagraph"/>
              <w:spacing w:before="73"/>
              <w:ind w:left="3867" w:right="3859"/>
              <w:jc w:val="center"/>
              <w:rPr>
                <w:b/>
              </w:rPr>
            </w:pPr>
            <w:r w:rsidRPr="00717A2F">
              <w:rPr>
                <w:b/>
              </w:rPr>
              <w:t>АЛЕРГОЛОГИЈА</w:t>
            </w:r>
          </w:p>
        </w:tc>
      </w:tr>
      <w:tr w:rsidR="00717A2F" w:rsidRPr="00717A2F" w14:paraId="528170D7" w14:textId="77777777">
        <w:trPr>
          <w:trHeight w:val="424"/>
        </w:trPr>
        <w:tc>
          <w:tcPr>
            <w:tcW w:w="6630" w:type="dxa"/>
          </w:tcPr>
          <w:p w14:paraId="687468DB" w14:textId="77777777" w:rsidR="002C6556" w:rsidRPr="00717A2F" w:rsidRDefault="00D437FC">
            <w:pPr>
              <w:pStyle w:val="TableParagraph"/>
              <w:spacing w:before="85"/>
              <w:ind w:left="107"/>
              <w:rPr>
                <w:b/>
              </w:rPr>
            </w:pPr>
            <w:r w:rsidRPr="00717A2F">
              <w:rPr>
                <w:b/>
              </w:rPr>
              <w:t>ПРЕДАВАЊА 1 ЧАС; СЕМИНАР 2 ЧАСА</w:t>
            </w:r>
          </w:p>
        </w:tc>
        <w:tc>
          <w:tcPr>
            <w:tcW w:w="3509" w:type="dxa"/>
          </w:tcPr>
          <w:p w14:paraId="54E78FB8" w14:textId="77777777" w:rsidR="002C6556" w:rsidRPr="00717A2F" w:rsidRDefault="00D437FC">
            <w:pPr>
              <w:pStyle w:val="TableParagraph"/>
              <w:spacing w:before="85"/>
              <w:ind w:left="923"/>
              <w:rPr>
                <w:b/>
              </w:rPr>
            </w:pPr>
            <w:r w:rsidRPr="00717A2F">
              <w:rPr>
                <w:b/>
              </w:rPr>
              <w:t>ВЕЖБЕ 2 ЧАСА</w:t>
            </w:r>
          </w:p>
        </w:tc>
      </w:tr>
      <w:tr w:rsidR="002C6556" w:rsidRPr="00717A2F" w14:paraId="3A19E8ED" w14:textId="77777777">
        <w:trPr>
          <w:trHeight w:val="2022"/>
        </w:trPr>
        <w:tc>
          <w:tcPr>
            <w:tcW w:w="6630" w:type="dxa"/>
          </w:tcPr>
          <w:p w14:paraId="4AD2D0A1" w14:textId="77777777" w:rsidR="002C6556" w:rsidRPr="00717A2F" w:rsidRDefault="00D437FC">
            <w:pPr>
              <w:pStyle w:val="TableParagraph"/>
              <w:spacing w:line="248" w:lineRule="exact"/>
              <w:ind w:left="107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Алергијске манифестације на храну и лекове</w:t>
            </w:r>
          </w:p>
          <w:p w14:paraId="149A993E" w14:textId="77777777" w:rsidR="002C6556" w:rsidRPr="00717A2F" w:rsidRDefault="00D437FC">
            <w:pPr>
              <w:pStyle w:val="TableParagraph"/>
              <w:ind w:left="107" w:right="265"/>
              <w:rPr>
                <w:lang w:val="ru-RU"/>
              </w:rPr>
            </w:pPr>
            <w:r w:rsidRPr="00717A2F">
              <w:rPr>
                <w:lang w:val="ru-RU"/>
              </w:rPr>
              <w:t>Класификација алергијских реакција на лекове према иминском механизму. Фактори сензибилизације који су везани за болесника и који су везани за лек. Постављање дијагнозе и тестови који се примењују за дијагностику алергијских реакција на лекове.</w:t>
            </w:r>
          </w:p>
          <w:p w14:paraId="09F59075" w14:textId="77777777" w:rsidR="002C6556" w:rsidRPr="00717A2F" w:rsidRDefault="00D437FC">
            <w:pPr>
              <w:pStyle w:val="TableParagraph"/>
              <w:ind w:left="107" w:right="265"/>
            </w:pPr>
            <w:r w:rsidRPr="00717A2F">
              <w:rPr>
                <w:lang w:val="ru-RU"/>
              </w:rPr>
              <w:t xml:space="preserve">Терапијске мере и превенција код алергијских реакција на лекове. </w:t>
            </w:r>
            <w:proofErr w:type="spellStart"/>
            <w:r w:rsidRPr="00717A2F">
              <w:t>Интолеранција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на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аспирин</w:t>
            </w:r>
            <w:proofErr w:type="spellEnd"/>
            <w:r w:rsidRPr="00717A2F">
              <w:t xml:space="preserve">: </w:t>
            </w:r>
            <w:proofErr w:type="spellStart"/>
            <w:r w:rsidRPr="00717A2F">
              <w:t>патогенеза</w:t>
            </w:r>
            <w:proofErr w:type="spellEnd"/>
            <w:r w:rsidRPr="00717A2F">
              <w:t xml:space="preserve">, </w:t>
            </w:r>
            <w:proofErr w:type="spellStart"/>
            <w:r w:rsidRPr="00717A2F">
              <w:t>клиничкаслика</w:t>
            </w:r>
            <w:proofErr w:type="spellEnd"/>
            <w:r w:rsidRPr="00717A2F">
              <w:t>,</w:t>
            </w:r>
          </w:p>
          <w:p w14:paraId="2CB37D12" w14:textId="77777777" w:rsidR="002C6556" w:rsidRPr="00717A2F" w:rsidRDefault="00D437FC">
            <w:pPr>
              <w:pStyle w:val="TableParagraph"/>
              <w:spacing w:line="238" w:lineRule="exact"/>
              <w:ind w:left="107"/>
            </w:pPr>
            <w:proofErr w:type="spellStart"/>
            <w:r w:rsidRPr="00717A2F">
              <w:t>превенција</w:t>
            </w:r>
            <w:proofErr w:type="spellEnd"/>
            <w:r w:rsidRPr="00717A2F">
              <w:t>.</w:t>
            </w:r>
          </w:p>
        </w:tc>
        <w:tc>
          <w:tcPr>
            <w:tcW w:w="3509" w:type="dxa"/>
          </w:tcPr>
          <w:p w14:paraId="7CD1E797" w14:textId="77777777" w:rsidR="002C6556" w:rsidRPr="00717A2F" w:rsidRDefault="002C6556">
            <w:pPr>
              <w:pStyle w:val="TableParagraph"/>
              <w:spacing w:before="4"/>
              <w:rPr>
                <w:b/>
                <w:sz w:val="32"/>
                <w:lang w:val="ru-RU"/>
              </w:rPr>
            </w:pPr>
          </w:p>
          <w:p w14:paraId="1BAE73B5" w14:textId="77777777" w:rsidR="002C6556" w:rsidRPr="00717A2F" w:rsidRDefault="00D437FC">
            <w:pPr>
              <w:pStyle w:val="TableParagraph"/>
              <w:spacing w:before="1"/>
              <w:ind w:left="107" w:right="211"/>
            </w:pPr>
            <w:r w:rsidRPr="00717A2F">
              <w:rPr>
                <w:lang w:val="ru-RU"/>
              </w:rPr>
              <w:t xml:space="preserve">Приказ болесника са алергијским манифестацијама на храну и лекове. </w:t>
            </w:r>
            <w:proofErr w:type="spellStart"/>
            <w:r w:rsidRPr="00717A2F">
              <w:t>Препознавање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клиничких</w:t>
            </w:r>
            <w:proofErr w:type="spellEnd"/>
            <w:r w:rsidR="003D6098" w:rsidRPr="00717A2F">
              <w:t xml:space="preserve"> </w:t>
            </w:r>
            <w:proofErr w:type="spellStart"/>
            <w:r w:rsidRPr="00717A2F">
              <w:t>манифестација</w:t>
            </w:r>
            <w:proofErr w:type="spellEnd"/>
            <w:r w:rsidRPr="00717A2F">
              <w:t xml:space="preserve"> и </w:t>
            </w:r>
            <w:proofErr w:type="spellStart"/>
            <w:r w:rsidRPr="00717A2F">
              <w:t>терапијски</w:t>
            </w:r>
            <w:proofErr w:type="spellEnd"/>
          </w:p>
          <w:p w14:paraId="0E99B74E" w14:textId="77777777" w:rsidR="002C6556" w:rsidRPr="00717A2F" w:rsidRDefault="00D437FC">
            <w:pPr>
              <w:pStyle w:val="TableParagraph"/>
              <w:ind w:left="107"/>
            </w:pPr>
            <w:proofErr w:type="spellStart"/>
            <w:r w:rsidRPr="00717A2F">
              <w:t>присуп</w:t>
            </w:r>
            <w:proofErr w:type="spellEnd"/>
            <w:r w:rsidRPr="00717A2F">
              <w:t>.</w:t>
            </w:r>
          </w:p>
        </w:tc>
      </w:tr>
    </w:tbl>
    <w:p w14:paraId="0F09B1C7" w14:textId="77777777" w:rsidR="002C6556" w:rsidRPr="00717A2F" w:rsidRDefault="002C6556">
      <w:pPr>
        <w:pStyle w:val="BodyText"/>
        <w:rPr>
          <w:b/>
        </w:rPr>
      </w:pPr>
    </w:p>
    <w:p w14:paraId="01F5E56E" w14:textId="77777777" w:rsidR="002C6556" w:rsidRPr="00717A2F" w:rsidRDefault="002C6556">
      <w:pPr>
        <w:pStyle w:val="BodyText"/>
        <w:spacing w:before="11"/>
        <w:rPr>
          <w:b/>
          <w:sz w:val="25"/>
        </w:rPr>
      </w:pPr>
    </w:p>
    <w:p w14:paraId="516F6109" w14:textId="77777777" w:rsidR="002C6556" w:rsidRPr="00717A2F" w:rsidRDefault="00D437FC">
      <w:pPr>
        <w:tabs>
          <w:tab w:val="left" w:pos="6921"/>
        </w:tabs>
        <w:ind w:left="2312"/>
        <w:rPr>
          <w:b/>
        </w:rPr>
      </w:pPr>
      <w:r w:rsidRPr="00717A2F">
        <w:rPr>
          <w:b/>
        </w:rPr>
        <w:t>НАСТАВНА ЈЕДИНИЦА15(ПЕТНАЕСТА</w:t>
      </w:r>
      <w:r w:rsidRPr="00717A2F">
        <w:rPr>
          <w:b/>
        </w:rPr>
        <w:tab/>
        <w:t>НЕДЕЉА):</w:t>
      </w:r>
    </w:p>
    <w:p w14:paraId="38EA7954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5067"/>
      </w:tblGrid>
      <w:tr w:rsidR="00717A2F" w:rsidRPr="00717A2F" w14:paraId="4AD697B5" w14:textId="77777777">
        <w:trPr>
          <w:trHeight w:val="396"/>
        </w:trPr>
        <w:tc>
          <w:tcPr>
            <w:tcW w:w="10139" w:type="dxa"/>
            <w:gridSpan w:val="2"/>
          </w:tcPr>
          <w:p w14:paraId="163D5AF1" w14:textId="77777777" w:rsidR="002C6556" w:rsidRPr="00717A2F" w:rsidRDefault="00D437FC">
            <w:pPr>
              <w:pStyle w:val="TableParagraph"/>
              <w:spacing w:before="71"/>
              <w:ind w:left="3867" w:right="3854"/>
              <w:jc w:val="center"/>
              <w:rPr>
                <w:b/>
              </w:rPr>
            </w:pPr>
            <w:r w:rsidRPr="00717A2F">
              <w:rPr>
                <w:b/>
              </w:rPr>
              <w:t>НЕФРОЛОГИЈА</w:t>
            </w:r>
          </w:p>
        </w:tc>
      </w:tr>
      <w:tr w:rsidR="00717A2F" w:rsidRPr="00717A2F" w14:paraId="43C6BAB3" w14:textId="77777777">
        <w:trPr>
          <w:trHeight w:val="424"/>
        </w:trPr>
        <w:tc>
          <w:tcPr>
            <w:tcW w:w="5072" w:type="dxa"/>
          </w:tcPr>
          <w:p w14:paraId="2586D186" w14:textId="77777777" w:rsidR="002C6556" w:rsidRPr="00717A2F" w:rsidRDefault="00D437FC">
            <w:pPr>
              <w:pStyle w:val="TableParagraph"/>
              <w:spacing w:before="85"/>
              <w:ind w:left="107"/>
              <w:rPr>
                <w:b/>
              </w:rPr>
            </w:pPr>
            <w:r w:rsidRPr="00717A2F">
              <w:rPr>
                <w:b/>
              </w:rPr>
              <w:t>ПРЕДАВАЊА 1 ЧАС; СЕМИНАР 2 ЧАСА</w:t>
            </w:r>
          </w:p>
        </w:tc>
        <w:tc>
          <w:tcPr>
            <w:tcW w:w="5067" w:type="dxa"/>
          </w:tcPr>
          <w:p w14:paraId="4020C231" w14:textId="77777777" w:rsidR="002C6556" w:rsidRPr="00717A2F" w:rsidRDefault="00D437FC">
            <w:pPr>
              <w:pStyle w:val="TableParagraph"/>
              <w:spacing w:before="85"/>
              <w:ind w:left="1681" w:right="1673"/>
              <w:jc w:val="center"/>
              <w:rPr>
                <w:b/>
              </w:rPr>
            </w:pPr>
            <w:r w:rsidRPr="00717A2F">
              <w:rPr>
                <w:b/>
              </w:rPr>
              <w:t>ВЕЖБЕ 2 ЧАСА</w:t>
            </w:r>
          </w:p>
        </w:tc>
      </w:tr>
      <w:tr w:rsidR="007510F4" w:rsidRPr="00B430FD" w14:paraId="352DEA4F" w14:textId="77777777">
        <w:trPr>
          <w:trHeight w:val="1266"/>
        </w:trPr>
        <w:tc>
          <w:tcPr>
            <w:tcW w:w="5072" w:type="dxa"/>
          </w:tcPr>
          <w:p w14:paraId="39F54A42" w14:textId="77777777" w:rsidR="002C6556" w:rsidRPr="00717A2F" w:rsidRDefault="00D437FC">
            <w:pPr>
              <w:pStyle w:val="TableParagraph"/>
              <w:spacing w:line="250" w:lineRule="exact"/>
              <w:ind w:left="162"/>
              <w:rPr>
                <w:b/>
                <w:lang w:val="ru-RU"/>
              </w:rPr>
            </w:pPr>
            <w:r w:rsidRPr="00717A2F">
              <w:rPr>
                <w:b/>
                <w:lang w:val="ru-RU"/>
              </w:rPr>
              <w:t>Инфекције уринарног тракта</w:t>
            </w:r>
          </w:p>
          <w:p w14:paraId="122E88AA" w14:textId="77777777" w:rsidR="002C6556" w:rsidRPr="00717A2F" w:rsidRDefault="00D437FC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Фактори ризика, етиолошки чиниоци, клиничке</w:t>
            </w:r>
          </w:p>
          <w:p w14:paraId="1E3DAE90" w14:textId="77777777" w:rsidR="002C6556" w:rsidRPr="00717A2F" w:rsidRDefault="00D437FC">
            <w:pPr>
              <w:pStyle w:val="TableParagraph"/>
              <w:ind w:left="107" w:right="110"/>
              <w:rPr>
                <w:lang w:val="ru-RU"/>
              </w:rPr>
            </w:pPr>
            <w:r w:rsidRPr="00717A2F">
              <w:rPr>
                <w:lang w:val="ru-RU"/>
              </w:rPr>
              <w:t>манифестације, дијагностички поступци и терапија инфекције уринарног тракта.</w:t>
            </w:r>
          </w:p>
        </w:tc>
        <w:tc>
          <w:tcPr>
            <w:tcW w:w="5067" w:type="dxa"/>
          </w:tcPr>
          <w:p w14:paraId="3F5E84C2" w14:textId="77777777" w:rsidR="002C6556" w:rsidRPr="00717A2F" w:rsidRDefault="00D437FC">
            <w:pPr>
              <w:pStyle w:val="TableParagraph"/>
              <w:ind w:left="108" w:right="251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уринарном инфекцијом, упознавање са клиничким симптомима и знацима уринарне инфекције.</w:t>
            </w:r>
          </w:p>
          <w:p w14:paraId="2817D407" w14:textId="77777777" w:rsidR="002C6556" w:rsidRPr="00717A2F" w:rsidRDefault="00D437FC">
            <w:pPr>
              <w:pStyle w:val="TableParagraph"/>
              <w:spacing w:line="252" w:lineRule="exact"/>
              <w:ind w:left="108" w:right="676"/>
              <w:rPr>
                <w:lang w:val="ru-RU"/>
              </w:rPr>
            </w:pPr>
            <w:r w:rsidRPr="00717A2F">
              <w:rPr>
                <w:lang w:val="ru-RU"/>
              </w:rPr>
              <w:t>Терапијски присуп болеснику са инфекцијом уринарног тракта.</w:t>
            </w:r>
          </w:p>
        </w:tc>
      </w:tr>
    </w:tbl>
    <w:p w14:paraId="3D82A367" w14:textId="77777777" w:rsidR="00106D78" w:rsidRPr="00717A2F" w:rsidRDefault="00106D78">
      <w:pPr>
        <w:rPr>
          <w:sz w:val="27"/>
          <w:lang w:val="ru-RU"/>
        </w:rPr>
      </w:pPr>
    </w:p>
    <w:p w14:paraId="57C383ED" w14:textId="77777777" w:rsidR="00106D78" w:rsidRPr="00717A2F" w:rsidRDefault="00106D78">
      <w:pPr>
        <w:widowControl/>
        <w:autoSpaceDE/>
        <w:autoSpaceDN/>
        <w:rPr>
          <w:sz w:val="27"/>
          <w:lang w:val="ru-RU"/>
        </w:rPr>
      </w:pPr>
      <w:r w:rsidRPr="00717A2F">
        <w:rPr>
          <w:sz w:val="27"/>
          <w:lang w:val="ru-RU"/>
        </w:rPr>
        <w:br w:type="page"/>
      </w:r>
    </w:p>
    <w:p w14:paraId="02A90F51" w14:textId="77777777" w:rsidR="00106D78" w:rsidRPr="00717A2F" w:rsidRDefault="00106D78" w:rsidP="00106D78">
      <w:pPr>
        <w:jc w:val="center"/>
        <w:rPr>
          <w:sz w:val="32"/>
          <w:lang w:val="ru-RU"/>
        </w:rPr>
      </w:pPr>
    </w:p>
    <w:p w14:paraId="26F4231C" w14:textId="77777777" w:rsidR="008E404E" w:rsidRPr="00717A2F" w:rsidRDefault="008E404E" w:rsidP="008E404E">
      <w:pPr>
        <w:adjustRightInd w:val="0"/>
        <w:rPr>
          <w:b/>
          <w:sz w:val="32"/>
          <w:szCs w:val="32"/>
          <w:lang w:val="sr-Cyrl-CS"/>
        </w:rPr>
      </w:pPr>
    </w:p>
    <w:p w14:paraId="7EF3B5D2" w14:textId="77777777" w:rsidR="008E404E" w:rsidRPr="00D931DE" w:rsidRDefault="008E404E" w:rsidP="008E404E">
      <w:pPr>
        <w:adjustRightInd w:val="0"/>
        <w:rPr>
          <w:sz w:val="28"/>
          <w:szCs w:val="32"/>
          <w:lang w:val="ru-RU"/>
        </w:rPr>
      </w:pPr>
    </w:p>
    <w:p w14:paraId="66933285" w14:textId="77777777" w:rsidR="008E404E" w:rsidRPr="00D931DE" w:rsidRDefault="008E404E" w:rsidP="008E404E">
      <w:pPr>
        <w:adjustRightInd w:val="0"/>
        <w:rPr>
          <w:sz w:val="28"/>
          <w:szCs w:val="32"/>
          <w:lang w:val="ru-RU"/>
        </w:rPr>
      </w:pPr>
    </w:p>
    <w:p w14:paraId="380614A0" w14:textId="77777777" w:rsidR="008E404E" w:rsidRPr="00717A2F" w:rsidRDefault="008E404E" w:rsidP="008E404E">
      <w:pPr>
        <w:adjustRightInd w:val="0"/>
        <w:rPr>
          <w:b/>
          <w:bCs/>
          <w:sz w:val="32"/>
          <w:szCs w:val="20"/>
          <w:lang w:val="sr-Cyrl-CS"/>
        </w:rPr>
      </w:pPr>
    </w:p>
    <w:p w14:paraId="5C51FEB6" w14:textId="77777777" w:rsidR="008E404E" w:rsidRPr="00717A2F" w:rsidRDefault="008E404E" w:rsidP="008E404E">
      <w:pPr>
        <w:jc w:val="center"/>
        <w:rPr>
          <w:b/>
          <w:sz w:val="32"/>
          <w:szCs w:val="32"/>
        </w:rPr>
      </w:pPr>
      <w:r w:rsidRPr="00717A2F">
        <w:rPr>
          <w:b/>
          <w:sz w:val="32"/>
          <w:szCs w:val="32"/>
          <w:lang w:val="sr-Cyrl-CS"/>
        </w:rPr>
        <w:t>РАСПОРЕД ВЕЖБИ</w:t>
      </w:r>
    </w:p>
    <w:p w14:paraId="50A57BFC" w14:textId="77777777" w:rsidR="008E404E" w:rsidRPr="00717A2F" w:rsidRDefault="008E404E" w:rsidP="008E404E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779253A7" w14:textId="77777777" w:rsidR="008E404E" w:rsidRPr="00717A2F" w:rsidRDefault="008E404E" w:rsidP="008E404E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727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397"/>
      </w:tblGrid>
      <w:tr w:rsidR="008E404E" w:rsidRPr="00717A2F" w14:paraId="50A6680C" w14:textId="77777777" w:rsidTr="00F33929">
        <w:trPr>
          <w:trHeight w:val="3402"/>
          <w:jc w:val="center"/>
        </w:trPr>
        <w:tc>
          <w:tcPr>
            <w:tcW w:w="5530" w:type="dxa"/>
            <w:vAlign w:val="center"/>
          </w:tcPr>
          <w:p w14:paraId="43A01718" w14:textId="77777777" w:rsidR="008E404E" w:rsidRPr="00717A2F" w:rsidRDefault="008E404E" w:rsidP="00F33929">
            <w:pPr>
              <w:spacing w:line="276" w:lineRule="auto"/>
              <w:jc w:val="center"/>
              <w:rPr>
                <w:rFonts w:eastAsia="Calibri"/>
                <w:b/>
                <w:sz w:val="40"/>
                <w:szCs w:val="44"/>
                <w:lang w:bidi="ar-SA"/>
              </w:rPr>
            </w:pPr>
            <w:r w:rsidRPr="00717A2F">
              <w:rPr>
                <w:rFonts w:eastAsia="Calibri"/>
                <w:b/>
                <w:sz w:val="40"/>
                <w:szCs w:val="44"/>
                <w:lang w:bidi="ar-SA"/>
              </w:rPr>
              <w:t>У</w:t>
            </w:r>
            <w:r w:rsidRPr="00717A2F">
              <w:rPr>
                <w:rFonts w:eastAsia="Calibri"/>
                <w:b/>
                <w:sz w:val="40"/>
                <w:szCs w:val="44"/>
                <w:lang w:val="sr-Cyrl-CS" w:bidi="ar-SA"/>
              </w:rPr>
              <w:t>КЦК</w:t>
            </w:r>
          </w:p>
          <w:p w14:paraId="6FA2BD12" w14:textId="77777777" w:rsidR="008E404E" w:rsidRPr="00717A2F" w:rsidRDefault="008E404E" w:rsidP="00F33929">
            <w:pPr>
              <w:spacing w:line="276" w:lineRule="auto"/>
              <w:jc w:val="center"/>
              <w:rPr>
                <w:b/>
                <w:bCs/>
                <w:sz w:val="52"/>
                <w:szCs w:val="52"/>
              </w:rPr>
            </w:pPr>
          </w:p>
          <w:p w14:paraId="513C5512" w14:textId="77777777" w:rsidR="008E404E" w:rsidRPr="00717A2F" w:rsidRDefault="008E404E" w:rsidP="00F33929">
            <w:pPr>
              <w:spacing w:line="276" w:lineRule="auto"/>
              <w:jc w:val="center"/>
              <w:rPr>
                <w:b/>
                <w:bCs/>
                <w:sz w:val="36"/>
                <w:szCs w:val="32"/>
              </w:rPr>
            </w:pPr>
            <w:r w:rsidRPr="00717A2F">
              <w:rPr>
                <w:b/>
                <w:bCs/>
                <w:sz w:val="36"/>
                <w:szCs w:val="32"/>
              </w:rPr>
              <w:t>СРЕДА</w:t>
            </w:r>
          </w:p>
          <w:p w14:paraId="1298855C" w14:textId="77777777" w:rsidR="008E404E" w:rsidRPr="00717A2F" w:rsidRDefault="008E404E" w:rsidP="00F3392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0040CA88" w14:textId="77777777" w:rsidR="008E404E" w:rsidRPr="00717A2F" w:rsidRDefault="008E404E" w:rsidP="00F3392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717A2F">
              <w:rPr>
                <w:b/>
                <w:bCs/>
                <w:sz w:val="40"/>
                <w:szCs w:val="32"/>
              </w:rPr>
              <w:t>13:00-14:30</w:t>
            </w:r>
          </w:p>
        </w:tc>
      </w:tr>
    </w:tbl>
    <w:p w14:paraId="1AF26762" w14:textId="77777777" w:rsidR="008E404E" w:rsidRPr="00717A2F" w:rsidRDefault="008E404E" w:rsidP="008E404E">
      <w:pPr>
        <w:jc w:val="center"/>
        <w:rPr>
          <w:sz w:val="32"/>
          <w:lang w:val="ru-RU"/>
        </w:rPr>
      </w:pPr>
    </w:p>
    <w:p w14:paraId="708663C2" w14:textId="3E0B06B0" w:rsidR="002C6556" w:rsidRPr="00717A2F" w:rsidRDefault="002C6556" w:rsidP="00106D78">
      <w:pPr>
        <w:jc w:val="center"/>
        <w:rPr>
          <w:b/>
          <w:bCs/>
          <w:sz w:val="32"/>
          <w:lang w:val="ru-RU"/>
        </w:rPr>
        <w:sectPr w:rsidR="002C6556" w:rsidRPr="00717A2F" w:rsidSect="009469AB">
          <w:pgSz w:w="11910" w:h="16850"/>
          <w:pgMar w:top="567" w:right="567" w:bottom="567" w:left="1418" w:header="720" w:footer="720" w:gutter="0"/>
          <w:cols w:space="720"/>
        </w:sectPr>
      </w:pPr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991"/>
        <w:gridCol w:w="1135"/>
        <w:gridCol w:w="8866"/>
        <w:gridCol w:w="4019"/>
      </w:tblGrid>
      <w:tr w:rsidR="00717A2F" w:rsidRPr="00B430FD" w14:paraId="2620851A" w14:textId="77777777" w:rsidTr="002509EA">
        <w:trPr>
          <w:trHeight w:val="454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E0C73" w14:textId="77777777" w:rsidR="002C723D" w:rsidRPr="00717A2F" w:rsidRDefault="0005197D" w:rsidP="0005197D">
            <w:pPr>
              <w:pStyle w:val="TableParagraph"/>
              <w:ind w:left="1171" w:right="1161"/>
              <w:jc w:val="center"/>
              <w:rPr>
                <w:b/>
                <w:sz w:val="20"/>
                <w:lang w:val="ru-RU"/>
              </w:rPr>
            </w:pPr>
            <w:r w:rsidRPr="00717A2F">
              <w:rPr>
                <w:b/>
                <w:sz w:val="32"/>
                <w:lang w:val="ru-RU"/>
              </w:rPr>
              <w:lastRenderedPageBreak/>
              <w:t>РАСПОРЕД НАСТАВЕ ЗА ПРЕДМЕТ КЛИНИЧКА ПРОПЕДЕВТИКА ЗА ФАРМАЦЕУТЕ</w:t>
            </w:r>
          </w:p>
        </w:tc>
      </w:tr>
      <w:tr w:rsidR="00717A2F" w:rsidRPr="00717A2F" w14:paraId="79DDEBBD" w14:textId="77777777" w:rsidTr="00DE4CF2">
        <w:trPr>
          <w:trHeight w:val="454"/>
          <w:tblHeader/>
        </w:trPr>
        <w:tc>
          <w:tcPr>
            <w:tcW w:w="22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89EEA85" w14:textId="77777777" w:rsidR="00E0713B" w:rsidRPr="00717A2F" w:rsidRDefault="00E0713B" w:rsidP="00EF3BA9">
            <w:pPr>
              <w:pStyle w:val="BodyText"/>
              <w:jc w:val="center"/>
              <w:rPr>
                <w:b/>
                <w:sz w:val="20"/>
              </w:rPr>
            </w:pPr>
            <w:proofErr w:type="spellStart"/>
            <w:r w:rsidRPr="00717A2F">
              <w:rPr>
                <w:b/>
                <w:sz w:val="20"/>
              </w:rPr>
              <w:t>модул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97D360" w14:textId="77777777" w:rsidR="00E0713B" w:rsidRPr="00717A2F" w:rsidRDefault="00E0713B" w:rsidP="00EF3BA9">
            <w:pPr>
              <w:pStyle w:val="BodyText"/>
              <w:jc w:val="center"/>
              <w:rPr>
                <w:b/>
                <w:sz w:val="20"/>
              </w:rPr>
            </w:pPr>
            <w:proofErr w:type="spellStart"/>
            <w:r w:rsidRPr="00717A2F">
              <w:rPr>
                <w:b/>
                <w:sz w:val="20"/>
              </w:rPr>
              <w:t>недеља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294C24C" w14:textId="77777777" w:rsidR="00E0713B" w:rsidRPr="00717A2F" w:rsidRDefault="00E0713B" w:rsidP="00EF3BA9">
            <w:pPr>
              <w:pStyle w:val="BodyText"/>
              <w:jc w:val="center"/>
              <w:rPr>
                <w:b/>
                <w:sz w:val="20"/>
              </w:rPr>
            </w:pPr>
            <w:proofErr w:type="spellStart"/>
            <w:r w:rsidRPr="00717A2F">
              <w:rPr>
                <w:b/>
                <w:sz w:val="20"/>
              </w:rPr>
              <w:t>тип</w:t>
            </w:r>
            <w:proofErr w:type="spellEnd"/>
          </w:p>
        </w:tc>
        <w:tc>
          <w:tcPr>
            <w:tcW w:w="281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FEEAED4" w14:textId="77777777" w:rsidR="00E0713B" w:rsidRPr="00717A2F" w:rsidRDefault="003871EA" w:rsidP="00EF3BA9">
            <w:pPr>
              <w:pStyle w:val="BodyText"/>
              <w:jc w:val="center"/>
              <w:rPr>
                <w:b/>
                <w:sz w:val="20"/>
              </w:rPr>
            </w:pPr>
            <w:proofErr w:type="spellStart"/>
            <w:r w:rsidRPr="00717A2F">
              <w:rPr>
                <w:b/>
                <w:sz w:val="20"/>
              </w:rPr>
              <w:t>Н</w:t>
            </w:r>
            <w:r w:rsidR="00E0713B" w:rsidRPr="00717A2F">
              <w:rPr>
                <w:b/>
                <w:sz w:val="20"/>
              </w:rPr>
              <w:t>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 w:rsidR="00E0713B" w:rsidRPr="00717A2F">
              <w:rPr>
                <w:b/>
                <w:sz w:val="20"/>
              </w:rPr>
              <w:t>методске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 w:rsidR="00E0713B" w:rsidRPr="00717A2F">
              <w:rPr>
                <w:b/>
                <w:sz w:val="20"/>
              </w:rPr>
              <w:t>јединице</w:t>
            </w:r>
            <w:proofErr w:type="spellEnd"/>
          </w:p>
        </w:tc>
        <w:tc>
          <w:tcPr>
            <w:tcW w:w="127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2B5F752" w14:textId="77777777" w:rsidR="00E0713B" w:rsidRPr="00717A2F" w:rsidRDefault="00E0713B" w:rsidP="00EF3BA9">
            <w:pPr>
              <w:pStyle w:val="BodyText"/>
              <w:jc w:val="center"/>
              <w:rPr>
                <w:b/>
                <w:sz w:val="20"/>
              </w:rPr>
            </w:pPr>
            <w:proofErr w:type="spellStart"/>
            <w:r w:rsidRPr="00717A2F">
              <w:rPr>
                <w:b/>
                <w:sz w:val="20"/>
              </w:rPr>
              <w:t>наставник</w:t>
            </w:r>
            <w:proofErr w:type="spellEnd"/>
          </w:p>
        </w:tc>
      </w:tr>
      <w:tr w:rsidR="00717A2F" w:rsidRPr="00717A2F" w14:paraId="76D5C85D" w14:textId="77777777" w:rsidTr="00DE4CF2">
        <w:trPr>
          <w:trHeight w:val="510"/>
        </w:trPr>
        <w:tc>
          <w:tcPr>
            <w:tcW w:w="227" w:type="pct"/>
            <w:vMerge w:val="restart"/>
            <w:vAlign w:val="center"/>
          </w:tcPr>
          <w:p w14:paraId="51A9A187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5" w:type="pct"/>
            <w:vAlign w:val="center"/>
          </w:tcPr>
          <w:p w14:paraId="73A69939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717A2F">
              <w:rPr>
                <w:sz w:val="28"/>
                <w:szCs w:val="28"/>
              </w:rPr>
              <w:t>1</w:t>
            </w:r>
          </w:p>
        </w:tc>
        <w:tc>
          <w:tcPr>
            <w:tcW w:w="361" w:type="pct"/>
            <w:vAlign w:val="center"/>
          </w:tcPr>
          <w:p w14:paraId="59511019" w14:textId="77777777" w:rsidR="00E0713B" w:rsidRPr="00717A2F" w:rsidRDefault="00E0713B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П/С</w:t>
            </w:r>
          </w:p>
        </w:tc>
        <w:tc>
          <w:tcPr>
            <w:tcW w:w="2819" w:type="pct"/>
            <w:vAlign w:val="center"/>
          </w:tcPr>
          <w:p w14:paraId="15E37A9B" w14:textId="77777777" w:rsidR="00E0713B" w:rsidRPr="00717A2F" w:rsidRDefault="00E0713B" w:rsidP="0056251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Диференцијална дијагноза кашља, Бронхијална астма. Хронична опструктивна болест плућа</w:t>
            </w:r>
          </w:p>
        </w:tc>
        <w:tc>
          <w:tcPr>
            <w:tcW w:w="1278" w:type="pct"/>
            <w:vAlign w:val="center"/>
          </w:tcPr>
          <w:p w14:paraId="52E358E2" w14:textId="5E9844B9" w:rsidR="00E0713B" w:rsidRPr="00CF1416" w:rsidRDefault="00E0713B" w:rsidP="00E02333">
            <w:pPr>
              <w:ind w:left="107"/>
              <w:rPr>
                <w:sz w:val="20"/>
                <w:lang w:val="sr-Cyrl-RS"/>
              </w:rPr>
            </w:pPr>
            <w:proofErr w:type="spellStart"/>
            <w:r w:rsidRPr="00CF1416">
              <w:rPr>
                <w:sz w:val="20"/>
              </w:rPr>
              <w:t>Доц</w:t>
            </w:r>
            <w:proofErr w:type="spellEnd"/>
            <w:r w:rsidRPr="00CF1416">
              <w:rPr>
                <w:sz w:val="20"/>
              </w:rPr>
              <w:t xml:space="preserve">. </w:t>
            </w:r>
            <w:proofErr w:type="spellStart"/>
            <w:r w:rsidRPr="00CF1416">
              <w:rPr>
                <w:sz w:val="20"/>
              </w:rPr>
              <w:t>др</w:t>
            </w:r>
            <w:proofErr w:type="spellEnd"/>
            <w:r w:rsidRPr="00CF1416">
              <w:rPr>
                <w:sz w:val="20"/>
              </w:rPr>
              <w:t xml:space="preserve"> </w:t>
            </w:r>
            <w:r w:rsidR="00CF1416" w:rsidRPr="00CF1416">
              <w:rPr>
                <w:sz w:val="20"/>
                <w:lang w:val="sr-Cyrl-RS"/>
              </w:rPr>
              <w:t>Љиљана Новковић</w:t>
            </w:r>
          </w:p>
        </w:tc>
      </w:tr>
      <w:tr w:rsidR="00717A2F" w:rsidRPr="00B430FD" w14:paraId="22F0345D" w14:textId="77777777" w:rsidTr="00DE4CF2">
        <w:trPr>
          <w:trHeight w:val="1644"/>
        </w:trPr>
        <w:tc>
          <w:tcPr>
            <w:tcW w:w="227" w:type="pct"/>
            <w:vMerge/>
            <w:vAlign w:val="center"/>
          </w:tcPr>
          <w:p w14:paraId="02749811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4DFA7674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1" w:type="pct"/>
            <w:vAlign w:val="center"/>
          </w:tcPr>
          <w:p w14:paraId="1C9F156A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19" w:type="pct"/>
            <w:vAlign w:val="center"/>
          </w:tcPr>
          <w:p w14:paraId="1E0542C0" w14:textId="77777777" w:rsidR="00E0713B" w:rsidRPr="00717A2F" w:rsidRDefault="00E0713B" w:rsidP="0056251C">
            <w:pPr>
              <w:pStyle w:val="TableParagraph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бронхијалном астмом и хроничном опструктивном болешћу плућа</w:t>
            </w:r>
          </w:p>
        </w:tc>
        <w:tc>
          <w:tcPr>
            <w:tcW w:w="1278" w:type="pct"/>
            <w:vAlign w:val="center"/>
          </w:tcPr>
          <w:p w14:paraId="4ADE7EEA" w14:textId="42008F9D" w:rsidR="00E0713B" w:rsidRPr="003871EA" w:rsidRDefault="003871EA" w:rsidP="003871EA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</w:t>
            </w:r>
            <w:r w:rsidR="00E0713B" w:rsidRPr="003871EA">
              <w:rPr>
                <w:sz w:val="20"/>
                <w:lang w:val="ru-RU"/>
              </w:rPr>
              <w:t>рупа</w:t>
            </w:r>
            <w:r w:rsidRPr="00A22297">
              <w:rPr>
                <w:sz w:val="20"/>
                <w:lang w:val="ru-RU"/>
              </w:rPr>
              <w:t xml:space="preserve"> 1</w:t>
            </w:r>
            <w:r w:rsidR="00E0713B" w:rsidRPr="003871EA">
              <w:rPr>
                <w:sz w:val="20"/>
                <w:lang w:val="ru-RU"/>
              </w:rPr>
              <w:t xml:space="preserve">: </w:t>
            </w:r>
            <w:r w:rsidR="00AE2FE8">
              <w:rPr>
                <w:sz w:val="20"/>
                <w:lang w:val="ru-RU"/>
              </w:rPr>
              <w:t>асс. др Драгана Бубања</w:t>
            </w:r>
          </w:p>
          <w:p w14:paraId="54B7B591" w14:textId="2CB10599" w:rsidR="00E0713B" w:rsidRPr="003871EA" w:rsidRDefault="003871EA" w:rsidP="003871EA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</w:t>
            </w:r>
            <w:r w:rsidR="00E0713B" w:rsidRPr="003871EA">
              <w:rPr>
                <w:sz w:val="20"/>
                <w:lang w:val="ru-RU"/>
              </w:rPr>
              <w:t>рупа</w:t>
            </w:r>
            <w:r>
              <w:rPr>
                <w:sz w:val="20"/>
                <w:lang w:val="ru-RU"/>
              </w:rPr>
              <w:t xml:space="preserve"> 2</w:t>
            </w:r>
            <w:r w:rsidR="00E0713B" w:rsidRPr="003871EA">
              <w:rPr>
                <w:sz w:val="20"/>
                <w:lang w:val="ru-RU"/>
              </w:rPr>
              <w:t xml:space="preserve">: </w:t>
            </w:r>
            <w:r w:rsidR="00AE2FE8">
              <w:rPr>
                <w:sz w:val="20"/>
                <w:lang w:val="ru-RU"/>
              </w:rPr>
              <w:t>асс. др Снежана Сретеновић</w:t>
            </w:r>
          </w:p>
          <w:p w14:paraId="26BD5E5C" w14:textId="0AD8ECC5" w:rsidR="00E0713B" w:rsidRPr="003871EA" w:rsidRDefault="003871EA" w:rsidP="003871EA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</w:t>
            </w:r>
            <w:r w:rsidR="00E0713B" w:rsidRPr="003871EA">
              <w:rPr>
                <w:sz w:val="20"/>
                <w:lang w:val="ru-RU"/>
              </w:rPr>
              <w:t>рупа</w:t>
            </w:r>
            <w:r>
              <w:rPr>
                <w:sz w:val="20"/>
                <w:lang w:val="ru-RU"/>
              </w:rPr>
              <w:t xml:space="preserve"> 3</w:t>
            </w:r>
            <w:r w:rsidR="00E0713B" w:rsidRPr="003871EA">
              <w:rPr>
                <w:sz w:val="20"/>
                <w:lang w:val="ru-RU"/>
              </w:rPr>
              <w:t>:</w:t>
            </w:r>
            <w:r w:rsidR="007B60EB">
              <w:rPr>
                <w:sz w:val="20"/>
                <w:lang w:val="ru-RU"/>
              </w:rPr>
              <w:t xml:space="preserve"> </w:t>
            </w:r>
            <w:r w:rsidR="00AE2FE8">
              <w:rPr>
                <w:sz w:val="20"/>
                <w:lang w:val="ru-RU"/>
              </w:rPr>
              <w:t>асс. др Јелена Живић</w:t>
            </w:r>
          </w:p>
          <w:p w14:paraId="49D9AB5D" w14:textId="16C48F1F" w:rsidR="003871EA" w:rsidRPr="00A22297" w:rsidRDefault="003871EA" w:rsidP="003871EA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</w:t>
            </w:r>
            <w:r w:rsidR="00E0713B" w:rsidRPr="003871EA">
              <w:rPr>
                <w:sz w:val="20"/>
                <w:lang w:val="ru-RU"/>
              </w:rPr>
              <w:t>рупа</w:t>
            </w:r>
            <w:r>
              <w:rPr>
                <w:sz w:val="20"/>
                <w:lang w:val="ru-RU"/>
              </w:rPr>
              <w:t xml:space="preserve"> 4</w:t>
            </w:r>
            <w:r w:rsidR="00E0713B" w:rsidRPr="003871EA">
              <w:rPr>
                <w:sz w:val="20"/>
                <w:lang w:val="ru-RU"/>
              </w:rPr>
              <w:t xml:space="preserve">: </w:t>
            </w:r>
            <w:r w:rsidR="00AE2FE8">
              <w:rPr>
                <w:sz w:val="20"/>
                <w:lang w:val="ru-RU"/>
              </w:rPr>
              <w:t>асс. др Анита Сарић</w:t>
            </w:r>
          </w:p>
          <w:p w14:paraId="3E8FF49D" w14:textId="794EF3FD" w:rsidR="003871EA" w:rsidRPr="00A22297" w:rsidRDefault="003871EA" w:rsidP="003871EA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</w:t>
            </w:r>
            <w:r w:rsidR="00E0713B" w:rsidRPr="003871EA">
              <w:rPr>
                <w:sz w:val="20"/>
                <w:lang w:val="ru-RU"/>
              </w:rPr>
              <w:t>рупа</w:t>
            </w:r>
            <w:r>
              <w:rPr>
                <w:sz w:val="20"/>
                <w:lang w:val="ru-RU"/>
              </w:rPr>
              <w:t xml:space="preserve"> 5</w:t>
            </w:r>
            <w:r w:rsidR="00E0713B" w:rsidRPr="003871EA">
              <w:rPr>
                <w:sz w:val="20"/>
                <w:lang w:val="ru-RU"/>
              </w:rPr>
              <w:t xml:space="preserve">: </w:t>
            </w:r>
            <w:r w:rsidR="00AE2FE8">
              <w:rPr>
                <w:sz w:val="20"/>
                <w:lang w:val="ru-RU"/>
              </w:rPr>
              <w:t>асс. др Марина Марковић</w:t>
            </w:r>
          </w:p>
          <w:p w14:paraId="33A7FF1B" w14:textId="341E5742" w:rsidR="00E0713B" w:rsidRPr="003871EA" w:rsidRDefault="003871EA" w:rsidP="003871EA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</w:t>
            </w:r>
            <w:r w:rsidR="00C11689" w:rsidRPr="003871EA">
              <w:rPr>
                <w:sz w:val="20"/>
                <w:lang w:val="ru-RU"/>
              </w:rPr>
              <w:t>рупа</w:t>
            </w:r>
            <w:r>
              <w:rPr>
                <w:sz w:val="20"/>
                <w:lang w:val="ru-RU"/>
              </w:rPr>
              <w:t xml:space="preserve"> 6</w:t>
            </w:r>
            <w:r w:rsidR="00C11689" w:rsidRPr="003871EA">
              <w:rPr>
                <w:sz w:val="20"/>
                <w:lang w:val="ru-RU"/>
              </w:rPr>
              <w:t xml:space="preserve">: </w:t>
            </w:r>
            <w:r w:rsidR="00AE2FE8">
              <w:rPr>
                <w:sz w:val="20"/>
                <w:lang w:val="ru-RU"/>
              </w:rPr>
              <w:t>асс. др Стефан Симовић</w:t>
            </w:r>
          </w:p>
          <w:p w14:paraId="391781EF" w14:textId="4A9641DF" w:rsidR="00DE4CF2" w:rsidRDefault="003871EA" w:rsidP="003871EA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</w:t>
            </w:r>
            <w:r w:rsidR="00E0713B" w:rsidRPr="003871EA">
              <w:rPr>
                <w:sz w:val="20"/>
                <w:lang w:val="ru-RU"/>
              </w:rPr>
              <w:t>рупа</w:t>
            </w:r>
            <w:r>
              <w:rPr>
                <w:sz w:val="20"/>
                <w:lang w:val="ru-RU"/>
              </w:rPr>
              <w:t xml:space="preserve"> 7</w:t>
            </w:r>
            <w:r w:rsidR="00E0713B" w:rsidRPr="003871EA">
              <w:rPr>
                <w:sz w:val="20"/>
                <w:lang w:val="ru-RU"/>
              </w:rPr>
              <w:t xml:space="preserve">: </w:t>
            </w:r>
            <w:r w:rsidR="00DE4CF2" w:rsidRPr="00DE4CF2">
              <w:rPr>
                <w:sz w:val="20"/>
                <w:lang w:val="ru-RU"/>
              </w:rPr>
              <w:t>др Оливера Радмановић</w:t>
            </w:r>
          </w:p>
          <w:p w14:paraId="484BE72B" w14:textId="0ADC9224" w:rsidR="003871EA" w:rsidRPr="003871EA" w:rsidRDefault="003871EA" w:rsidP="003871EA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Група 8: </w:t>
            </w:r>
            <w:r w:rsidR="00DE4CF2">
              <w:rPr>
                <w:sz w:val="20"/>
                <w:lang w:val="ru-RU"/>
              </w:rPr>
              <w:t>др Данијела Базић Сретеновић</w:t>
            </w:r>
          </w:p>
        </w:tc>
      </w:tr>
      <w:tr w:rsidR="00717A2F" w:rsidRPr="00717A2F" w14:paraId="1023EF8A" w14:textId="77777777" w:rsidTr="00DE4CF2">
        <w:trPr>
          <w:trHeight w:val="510"/>
        </w:trPr>
        <w:tc>
          <w:tcPr>
            <w:tcW w:w="227" w:type="pct"/>
            <w:vMerge/>
            <w:vAlign w:val="center"/>
          </w:tcPr>
          <w:p w14:paraId="7415A228" w14:textId="77777777" w:rsidR="00E0713B" w:rsidRPr="003871EA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7CFAD895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1" w:type="pct"/>
            <w:vAlign w:val="center"/>
          </w:tcPr>
          <w:p w14:paraId="3E53B64D" w14:textId="77777777" w:rsidR="00E0713B" w:rsidRPr="00717A2F" w:rsidRDefault="00E0713B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П/С</w:t>
            </w:r>
          </w:p>
        </w:tc>
        <w:tc>
          <w:tcPr>
            <w:tcW w:w="2819" w:type="pct"/>
            <w:vAlign w:val="center"/>
          </w:tcPr>
          <w:p w14:paraId="2C8590A6" w14:textId="77777777" w:rsidR="00E0713B" w:rsidRPr="00717A2F" w:rsidRDefault="00E0713B" w:rsidP="0056251C">
            <w:pPr>
              <w:pStyle w:val="TableParagraph"/>
              <w:ind w:left="107"/>
            </w:pPr>
            <w:proofErr w:type="spellStart"/>
            <w:r w:rsidRPr="00717A2F">
              <w:t>Ванболничке</w:t>
            </w:r>
            <w:proofErr w:type="spellEnd"/>
            <w:r w:rsidR="0040653D" w:rsidRPr="00717A2F">
              <w:t xml:space="preserve"> </w:t>
            </w:r>
            <w:proofErr w:type="spellStart"/>
            <w:r w:rsidRPr="00717A2F">
              <w:t>пнеумоније</w:t>
            </w:r>
            <w:proofErr w:type="spellEnd"/>
          </w:p>
        </w:tc>
        <w:tc>
          <w:tcPr>
            <w:tcW w:w="1278" w:type="pct"/>
            <w:vAlign w:val="center"/>
          </w:tcPr>
          <w:p w14:paraId="1B0B00A1" w14:textId="604E5063" w:rsidR="00E0713B" w:rsidRPr="00717A2F" w:rsidRDefault="00DE4CF2" w:rsidP="00370EF9">
            <w:pPr>
              <w:spacing w:before="134"/>
              <w:ind w:left="107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="0040653D" w:rsidRPr="00717A2F">
              <w:rPr>
                <w:sz w:val="20"/>
              </w:rPr>
              <w:t xml:space="preserve">. </w:t>
            </w:r>
            <w:proofErr w:type="spellStart"/>
            <w:r w:rsidR="0040653D" w:rsidRPr="00717A2F">
              <w:rPr>
                <w:sz w:val="20"/>
              </w:rPr>
              <w:t>др</w:t>
            </w:r>
            <w:proofErr w:type="spellEnd"/>
            <w:r w:rsidR="0040653D" w:rsidRPr="00717A2F">
              <w:rPr>
                <w:sz w:val="20"/>
              </w:rPr>
              <w:t xml:space="preserve"> </w:t>
            </w:r>
            <w:proofErr w:type="spellStart"/>
            <w:r w:rsidR="00C11689" w:rsidRPr="00717A2F">
              <w:rPr>
                <w:sz w:val="20"/>
              </w:rPr>
              <w:t>Војислав</w:t>
            </w:r>
            <w:proofErr w:type="spellEnd"/>
            <w:r w:rsidR="00C11689" w:rsidRPr="00717A2F">
              <w:rPr>
                <w:sz w:val="20"/>
              </w:rPr>
              <w:t xml:space="preserve"> </w:t>
            </w:r>
            <w:proofErr w:type="spellStart"/>
            <w:r w:rsidR="00C11689" w:rsidRPr="00717A2F">
              <w:rPr>
                <w:sz w:val="20"/>
              </w:rPr>
              <w:t>Ћупурдија</w:t>
            </w:r>
            <w:proofErr w:type="spellEnd"/>
          </w:p>
        </w:tc>
      </w:tr>
      <w:tr w:rsidR="00717A2F" w:rsidRPr="00B430FD" w14:paraId="641D9E64" w14:textId="77777777" w:rsidTr="00DE4CF2">
        <w:trPr>
          <w:trHeight w:val="1610"/>
        </w:trPr>
        <w:tc>
          <w:tcPr>
            <w:tcW w:w="227" w:type="pct"/>
            <w:vMerge/>
            <w:vAlign w:val="center"/>
          </w:tcPr>
          <w:p w14:paraId="4DA94CCF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72F48C92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1" w:type="pct"/>
            <w:vAlign w:val="center"/>
          </w:tcPr>
          <w:p w14:paraId="2AC1A20B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19" w:type="pct"/>
            <w:vAlign w:val="center"/>
          </w:tcPr>
          <w:p w14:paraId="61725424" w14:textId="77777777" w:rsidR="00E0713B" w:rsidRPr="00717A2F" w:rsidRDefault="00E0713B" w:rsidP="0056251C">
            <w:pPr>
              <w:pStyle w:val="TableParagraph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ванболничком пнеумонијом</w:t>
            </w:r>
          </w:p>
        </w:tc>
        <w:tc>
          <w:tcPr>
            <w:tcW w:w="1278" w:type="pct"/>
            <w:vAlign w:val="center"/>
          </w:tcPr>
          <w:p w14:paraId="01923685" w14:textId="77777777" w:rsidR="00AE2FE8" w:rsidRPr="003871EA" w:rsidRDefault="00AE2FE8" w:rsidP="00AE2FE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 w:rsidRPr="00A22297">
              <w:rPr>
                <w:sz w:val="20"/>
                <w:lang w:val="ru-RU"/>
              </w:rPr>
              <w:t xml:space="preserve"> 1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Драгана Бубања</w:t>
            </w:r>
          </w:p>
          <w:p w14:paraId="61424735" w14:textId="77777777" w:rsidR="00AE2FE8" w:rsidRPr="003871EA" w:rsidRDefault="00AE2FE8" w:rsidP="00AE2FE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2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Снежана Сретеновић</w:t>
            </w:r>
          </w:p>
          <w:p w14:paraId="46B2B39E" w14:textId="77777777" w:rsidR="00AE2FE8" w:rsidRPr="003871EA" w:rsidRDefault="00AE2FE8" w:rsidP="00AE2FE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3</w:t>
            </w:r>
            <w:r w:rsidRPr="003871E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асс. др Јелена Живић</w:t>
            </w:r>
          </w:p>
          <w:p w14:paraId="50A180E6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4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Анита Сарић</w:t>
            </w:r>
          </w:p>
          <w:p w14:paraId="5EDAE2DA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5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Марина Марковић</w:t>
            </w:r>
          </w:p>
          <w:p w14:paraId="0E3DA33C" w14:textId="77777777" w:rsidR="00AE2FE8" w:rsidRPr="003871EA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6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Стефан Симовић</w:t>
            </w:r>
          </w:p>
          <w:p w14:paraId="6DABE6B2" w14:textId="03F08B36" w:rsidR="00AE2FE8" w:rsidRDefault="00AE2FE8" w:rsidP="00AE2FE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7</w:t>
            </w:r>
            <w:r w:rsidRPr="003871EA">
              <w:rPr>
                <w:sz w:val="20"/>
                <w:lang w:val="ru-RU"/>
              </w:rPr>
              <w:t xml:space="preserve">: </w:t>
            </w:r>
            <w:r w:rsidR="00DE4CF2" w:rsidRPr="00DE4CF2">
              <w:rPr>
                <w:sz w:val="20"/>
                <w:lang w:val="ru-RU"/>
              </w:rPr>
              <w:t>др Оливера Радмановић</w:t>
            </w:r>
          </w:p>
          <w:p w14:paraId="5340482C" w14:textId="2AE2D6BF" w:rsidR="00E0713B" w:rsidRPr="003871EA" w:rsidRDefault="00AE2FE8" w:rsidP="00AE2FE8">
            <w:pPr>
              <w:tabs>
                <w:tab w:val="left" w:pos="308"/>
              </w:tabs>
              <w:spacing w:before="1" w:line="217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Група 8: </w:t>
            </w:r>
            <w:r w:rsidR="00DE4CF2">
              <w:rPr>
                <w:sz w:val="20"/>
                <w:lang w:val="ru-RU"/>
              </w:rPr>
              <w:t>др Данијела Базић Сретеновић</w:t>
            </w:r>
          </w:p>
        </w:tc>
      </w:tr>
      <w:tr w:rsidR="00717A2F" w:rsidRPr="00717A2F" w14:paraId="5089B12A" w14:textId="77777777" w:rsidTr="00DE4CF2">
        <w:trPr>
          <w:trHeight w:val="510"/>
        </w:trPr>
        <w:tc>
          <w:tcPr>
            <w:tcW w:w="227" w:type="pct"/>
            <w:vMerge/>
            <w:vAlign w:val="center"/>
          </w:tcPr>
          <w:p w14:paraId="5F525D6F" w14:textId="77777777" w:rsidR="00E0713B" w:rsidRPr="003871EA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75D755DF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1" w:type="pct"/>
            <w:vAlign w:val="center"/>
          </w:tcPr>
          <w:p w14:paraId="61063117" w14:textId="77777777" w:rsidR="00E0713B" w:rsidRPr="00717A2F" w:rsidRDefault="00E0713B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П/С</w:t>
            </w:r>
          </w:p>
        </w:tc>
        <w:tc>
          <w:tcPr>
            <w:tcW w:w="2819" w:type="pct"/>
            <w:vAlign w:val="center"/>
          </w:tcPr>
          <w:p w14:paraId="45961A8B" w14:textId="77777777" w:rsidR="00E0713B" w:rsidRPr="00717A2F" w:rsidRDefault="00E0713B" w:rsidP="0056251C">
            <w:pPr>
              <w:pStyle w:val="TableParagraph"/>
              <w:ind w:left="107" w:right="211"/>
              <w:rPr>
                <w:lang w:val="ru-RU"/>
              </w:rPr>
            </w:pPr>
            <w:r w:rsidRPr="00717A2F">
              <w:rPr>
                <w:lang w:val="ru-RU"/>
              </w:rPr>
              <w:t>Диференцијална дијагноза некардиогеног бола у грудима, Плућна тромбоемболија</w:t>
            </w:r>
          </w:p>
        </w:tc>
        <w:tc>
          <w:tcPr>
            <w:tcW w:w="1278" w:type="pct"/>
            <w:vAlign w:val="center"/>
          </w:tcPr>
          <w:p w14:paraId="2A852282" w14:textId="71C9A0BA" w:rsidR="00E0713B" w:rsidRPr="00717A2F" w:rsidRDefault="00DE4CF2" w:rsidP="00370EF9">
            <w:pPr>
              <w:ind w:left="107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="00E0713B" w:rsidRPr="00717A2F">
              <w:rPr>
                <w:sz w:val="20"/>
              </w:rPr>
              <w:t xml:space="preserve">. </w:t>
            </w:r>
            <w:proofErr w:type="spellStart"/>
            <w:r w:rsidR="00E0713B" w:rsidRPr="00717A2F">
              <w:rPr>
                <w:sz w:val="20"/>
              </w:rPr>
              <w:t>др</w:t>
            </w:r>
            <w:proofErr w:type="spellEnd"/>
            <w:r w:rsidR="00E0713B" w:rsidRPr="00717A2F">
              <w:rPr>
                <w:sz w:val="20"/>
              </w:rPr>
              <w:t xml:space="preserve"> </w:t>
            </w:r>
            <w:proofErr w:type="spellStart"/>
            <w:r w:rsidR="00E0713B" w:rsidRPr="00717A2F">
              <w:rPr>
                <w:sz w:val="20"/>
              </w:rPr>
              <w:t>Миодраг</w:t>
            </w:r>
            <w:proofErr w:type="spellEnd"/>
            <w:r w:rsidR="00E0713B" w:rsidRPr="00717A2F">
              <w:rPr>
                <w:sz w:val="20"/>
              </w:rPr>
              <w:t xml:space="preserve"> </w:t>
            </w:r>
            <w:proofErr w:type="spellStart"/>
            <w:r w:rsidR="00E0713B" w:rsidRPr="00717A2F">
              <w:rPr>
                <w:sz w:val="20"/>
              </w:rPr>
              <w:t>Срећковић</w:t>
            </w:r>
            <w:proofErr w:type="spellEnd"/>
          </w:p>
        </w:tc>
      </w:tr>
      <w:tr w:rsidR="00717A2F" w:rsidRPr="00B430FD" w14:paraId="097A6713" w14:textId="77777777" w:rsidTr="00DE4CF2">
        <w:trPr>
          <w:trHeight w:val="1644"/>
        </w:trPr>
        <w:tc>
          <w:tcPr>
            <w:tcW w:w="227" w:type="pct"/>
            <w:vMerge/>
            <w:vAlign w:val="center"/>
          </w:tcPr>
          <w:p w14:paraId="4D5E6D3A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3A912329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1" w:type="pct"/>
            <w:vAlign w:val="center"/>
          </w:tcPr>
          <w:p w14:paraId="6CFEB49B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19" w:type="pct"/>
            <w:vAlign w:val="center"/>
          </w:tcPr>
          <w:p w14:paraId="0263A0EA" w14:textId="77777777" w:rsidR="00E0713B" w:rsidRPr="00717A2F" w:rsidRDefault="00E0713B" w:rsidP="0056251C">
            <w:pPr>
              <w:pStyle w:val="TableParagraph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плућном тромбоемболијом</w:t>
            </w:r>
          </w:p>
        </w:tc>
        <w:tc>
          <w:tcPr>
            <w:tcW w:w="1278" w:type="pct"/>
            <w:vAlign w:val="center"/>
          </w:tcPr>
          <w:p w14:paraId="7714F30F" w14:textId="77777777" w:rsidR="00AE2FE8" w:rsidRPr="003871EA" w:rsidRDefault="00AE2FE8" w:rsidP="00AE2FE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 w:rsidRPr="00A22297">
              <w:rPr>
                <w:sz w:val="20"/>
                <w:lang w:val="ru-RU"/>
              </w:rPr>
              <w:t xml:space="preserve"> 1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Драгана Бубања</w:t>
            </w:r>
          </w:p>
          <w:p w14:paraId="79BD7005" w14:textId="77777777" w:rsidR="00AE2FE8" w:rsidRPr="003871EA" w:rsidRDefault="00AE2FE8" w:rsidP="00AE2FE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2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Снежана Сретеновић</w:t>
            </w:r>
          </w:p>
          <w:p w14:paraId="737F6D78" w14:textId="77777777" w:rsidR="00AE2FE8" w:rsidRPr="003871EA" w:rsidRDefault="00AE2FE8" w:rsidP="00AE2FE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3</w:t>
            </w:r>
            <w:r w:rsidRPr="003871E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асс. др Јелена Живић</w:t>
            </w:r>
          </w:p>
          <w:p w14:paraId="7A9785F5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4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Анита Сарић</w:t>
            </w:r>
          </w:p>
          <w:p w14:paraId="21FB0177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5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Марина Марковић</w:t>
            </w:r>
          </w:p>
          <w:p w14:paraId="3573F6A4" w14:textId="77777777" w:rsidR="00AE2FE8" w:rsidRPr="003871EA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6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Стефан Симовић</w:t>
            </w:r>
          </w:p>
          <w:p w14:paraId="3CC9C533" w14:textId="697620D2" w:rsidR="00AE2FE8" w:rsidRDefault="00AE2FE8" w:rsidP="00AE2FE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7</w:t>
            </w:r>
            <w:r w:rsidRPr="003871EA">
              <w:rPr>
                <w:sz w:val="20"/>
                <w:lang w:val="ru-RU"/>
              </w:rPr>
              <w:t xml:space="preserve">: </w:t>
            </w:r>
            <w:r w:rsidR="00DE4CF2" w:rsidRPr="00DE4CF2">
              <w:rPr>
                <w:sz w:val="20"/>
                <w:lang w:val="ru-RU"/>
              </w:rPr>
              <w:t>др Оливера Радмановић</w:t>
            </w:r>
          </w:p>
          <w:p w14:paraId="1E499F8B" w14:textId="6DCD2DE8" w:rsidR="00E0713B" w:rsidRPr="006122D6" w:rsidRDefault="00AE2FE8" w:rsidP="00AE2FE8">
            <w:pPr>
              <w:tabs>
                <w:tab w:val="left" w:pos="308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Група 8: </w:t>
            </w:r>
            <w:r w:rsidR="00DE4CF2">
              <w:rPr>
                <w:sz w:val="20"/>
                <w:lang w:val="ru-RU"/>
              </w:rPr>
              <w:t>др Данијела Базић Сретеновић</w:t>
            </w:r>
          </w:p>
        </w:tc>
      </w:tr>
      <w:tr w:rsidR="00717A2F" w:rsidRPr="00717A2F" w14:paraId="20712490" w14:textId="77777777" w:rsidTr="00DE4CF2">
        <w:trPr>
          <w:trHeight w:val="510"/>
        </w:trPr>
        <w:tc>
          <w:tcPr>
            <w:tcW w:w="227" w:type="pct"/>
            <w:vMerge/>
            <w:vAlign w:val="center"/>
          </w:tcPr>
          <w:p w14:paraId="37D0F3A2" w14:textId="77777777" w:rsidR="00E0713B" w:rsidRPr="006122D6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661F5C60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1" w:type="pct"/>
            <w:vAlign w:val="center"/>
          </w:tcPr>
          <w:p w14:paraId="5C27B680" w14:textId="77777777" w:rsidR="00E0713B" w:rsidRPr="00717A2F" w:rsidRDefault="00E0713B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П/С</w:t>
            </w:r>
          </w:p>
        </w:tc>
        <w:tc>
          <w:tcPr>
            <w:tcW w:w="2819" w:type="pct"/>
            <w:vAlign w:val="center"/>
          </w:tcPr>
          <w:p w14:paraId="7A912E5A" w14:textId="77777777" w:rsidR="00E0713B" w:rsidRPr="00717A2F" w:rsidRDefault="00E0713B" w:rsidP="0056251C">
            <w:pPr>
              <w:pStyle w:val="TableParagraph"/>
              <w:ind w:left="107"/>
            </w:pPr>
            <w:proofErr w:type="spellStart"/>
            <w:r w:rsidRPr="00717A2F">
              <w:t>Акутни</w:t>
            </w:r>
            <w:proofErr w:type="spellEnd"/>
            <w:r w:rsidR="00C11689" w:rsidRPr="00717A2F">
              <w:t xml:space="preserve"> </w:t>
            </w:r>
            <w:proofErr w:type="spellStart"/>
            <w:r w:rsidRPr="00717A2F">
              <w:t>коронарни</w:t>
            </w:r>
            <w:proofErr w:type="spellEnd"/>
            <w:r w:rsidR="00C11689" w:rsidRPr="00717A2F">
              <w:t xml:space="preserve"> </w:t>
            </w:r>
            <w:proofErr w:type="spellStart"/>
            <w:r w:rsidRPr="00717A2F">
              <w:t>синдром</w:t>
            </w:r>
            <w:proofErr w:type="spellEnd"/>
          </w:p>
        </w:tc>
        <w:tc>
          <w:tcPr>
            <w:tcW w:w="1278" w:type="pct"/>
            <w:vAlign w:val="center"/>
          </w:tcPr>
          <w:p w14:paraId="2EAC3B71" w14:textId="77777777" w:rsidR="00E0713B" w:rsidRPr="00717A2F" w:rsidRDefault="00E0713B" w:rsidP="00370EF9">
            <w:pPr>
              <w:spacing w:before="134"/>
              <w:ind w:left="107"/>
              <w:rPr>
                <w:sz w:val="20"/>
              </w:rPr>
            </w:pPr>
            <w:proofErr w:type="spellStart"/>
            <w:r w:rsidRPr="00717A2F">
              <w:rPr>
                <w:sz w:val="20"/>
              </w:rPr>
              <w:t>Проф</w:t>
            </w:r>
            <w:proofErr w:type="spellEnd"/>
            <w:r w:rsidRPr="00717A2F">
              <w:rPr>
                <w:sz w:val="20"/>
              </w:rPr>
              <w:t xml:space="preserve">. </w:t>
            </w:r>
            <w:proofErr w:type="spellStart"/>
            <w:r w:rsidRPr="00717A2F">
              <w:rPr>
                <w:sz w:val="20"/>
              </w:rPr>
              <w:t>др</w:t>
            </w:r>
            <w:proofErr w:type="spellEnd"/>
            <w:r w:rsidR="008365D2" w:rsidRPr="00717A2F">
              <w:rPr>
                <w:sz w:val="20"/>
              </w:rPr>
              <w:t xml:space="preserve"> </w:t>
            </w:r>
            <w:r w:rsidRPr="00717A2F">
              <w:rPr>
                <w:sz w:val="20"/>
              </w:rPr>
              <w:t>Владимир</w:t>
            </w:r>
            <w:r w:rsidR="008365D2" w:rsidRPr="00717A2F">
              <w:rPr>
                <w:sz w:val="20"/>
              </w:rPr>
              <w:t xml:space="preserve"> </w:t>
            </w:r>
            <w:proofErr w:type="spellStart"/>
            <w:r w:rsidRPr="00717A2F">
              <w:rPr>
                <w:sz w:val="20"/>
              </w:rPr>
              <w:t>Милорадовић</w:t>
            </w:r>
            <w:proofErr w:type="spellEnd"/>
          </w:p>
        </w:tc>
      </w:tr>
      <w:tr w:rsidR="00717A2F" w:rsidRPr="00B430FD" w14:paraId="52FE48A1" w14:textId="77777777" w:rsidTr="00DE4CF2">
        <w:trPr>
          <w:trHeight w:val="1644"/>
        </w:trPr>
        <w:tc>
          <w:tcPr>
            <w:tcW w:w="227" w:type="pct"/>
            <w:vMerge/>
            <w:vAlign w:val="center"/>
          </w:tcPr>
          <w:p w14:paraId="2F9458DE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69220B19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1" w:type="pct"/>
            <w:vAlign w:val="center"/>
          </w:tcPr>
          <w:p w14:paraId="5A109EBD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19" w:type="pct"/>
            <w:vAlign w:val="center"/>
          </w:tcPr>
          <w:p w14:paraId="4AA69EA3" w14:textId="77777777" w:rsidR="00E0713B" w:rsidRPr="00717A2F" w:rsidRDefault="00E0713B" w:rsidP="0056251C">
            <w:pPr>
              <w:pStyle w:val="TableParagraph"/>
              <w:rPr>
                <w:sz w:val="20"/>
              </w:rPr>
            </w:pPr>
          </w:p>
        </w:tc>
        <w:tc>
          <w:tcPr>
            <w:tcW w:w="1278" w:type="pct"/>
            <w:vAlign w:val="center"/>
          </w:tcPr>
          <w:p w14:paraId="487CCBDC" w14:textId="77777777" w:rsidR="00AE2FE8" w:rsidRPr="003871EA" w:rsidRDefault="00AE2FE8" w:rsidP="00AE2FE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 w:rsidRPr="00A22297">
              <w:rPr>
                <w:sz w:val="20"/>
                <w:lang w:val="ru-RU"/>
              </w:rPr>
              <w:t xml:space="preserve"> 1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Драгана Бубања</w:t>
            </w:r>
          </w:p>
          <w:p w14:paraId="76A59A6C" w14:textId="77777777" w:rsidR="00AE2FE8" w:rsidRPr="003871EA" w:rsidRDefault="00AE2FE8" w:rsidP="00AE2FE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2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Снежана Сретеновић</w:t>
            </w:r>
          </w:p>
          <w:p w14:paraId="4A2229D4" w14:textId="77777777" w:rsidR="00AE2FE8" w:rsidRPr="003871EA" w:rsidRDefault="00AE2FE8" w:rsidP="00AE2FE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3</w:t>
            </w:r>
            <w:r w:rsidRPr="003871E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асс. др Јелена Живић</w:t>
            </w:r>
          </w:p>
          <w:p w14:paraId="1BAB88F4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4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Анита Сарић</w:t>
            </w:r>
          </w:p>
          <w:p w14:paraId="1EB1B170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5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Марина Марковић</w:t>
            </w:r>
          </w:p>
          <w:p w14:paraId="21F0E364" w14:textId="77777777" w:rsidR="00AE2FE8" w:rsidRPr="003871EA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6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Стефан Симовић</w:t>
            </w:r>
          </w:p>
          <w:p w14:paraId="315034AB" w14:textId="773CEE07" w:rsidR="00AE2FE8" w:rsidRDefault="00AE2FE8" w:rsidP="00AE2FE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7</w:t>
            </w:r>
            <w:r w:rsidRPr="003871EA">
              <w:rPr>
                <w:sz w:val="20"/>
                <w:lang w:val="ru-RU"/>
              </w:rPr>
              <w:t xml:space="preserve">: </w:t>
            </w:r>
            <w:r w:rsidR="00DE4CF2" w:rsidRPr="00DE4CF2">
              <w:rPr>
                <w:sz w:val="20"/>
                <w:lang w:val="ru-RU"/>
              </w:rPr>
              <w:t>др Оливера Радмановић</w:t>
            </w:r>
          </w:p>
          <w:p w14:paraId="029CC355" w14:textId="427DA3FC" w:rsidR="00E0713B" w:rsidRPr="00460958" w:rsidRDefault="00AE2FE8" w:rsidP="00AE2FE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Група 8: </w:t>
            </w:r>
            <w:r w:rsidR="00DE4CF2">
              <w:rPr>
                <w:sz w:val="20"/>
                <w:lang w:val="ru-RU"/>
              </w:rPr>
              <w:t>др Данијела Базић Сретеновић</w:t>
            </w:r>
          </w:p>
        </w:tc>
      </w:tr>
      <w:tr w:rsidR="00717A2F" w:rsidRPr="00717A2F" w14:paraId="2F6A818B" w14:textId="77777777" w:rsidTr="00DE4CF2">
        <w:trPr>
          <w:trHeight w:val="624"/>
        </w:trPr>
        <w:tc>
          <w:tcPr>
            <w:tcW w:w="227" w:type="pct"/>
            <w:vMerge w:val="restart"/>
            <w:vAlign w:val="center"/>
          </w:tcPr>
          <w:p w14:paraId="00351D8A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5" w:type="pct"/>
            <w:vAlign w:val="center"/>
          </w:tcPr>
          <w:p w14:paraId="10BAE178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1" w:type="pct"/>
            <w:vAlign w:val="center"/>
          </w:tcPr>
          <w:p w14:paraId="6C68841F" w14:textId="77777777" w:rsidR="00E0713B" w:rsidRPr="00717A2F" w:rsidRDefault="00E0713B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П/С</w:t>
            </w:r>
          </w:p>
        </w:tc>
        <w:tc>
          <w:tcPr>
            <w:tcW w:w="2819" w:type="pct"/>
            <w:vAlign w:val="center"/>
          </w:tcPr>
          <w:p w14:paraId="00A18512" w14:textId="77777777" w:rsidR="00E0713B" w:rsidRPr="00717A2F" w:rsidRDefault="00E0713B" w:rsidP="0056251C">
            <w:pPr>
              <w:pStyle w:val="TableParagraph"/>
              <w:ind w:left="107"/>
            </w:pPr>
            <w:proofErr w:type="spellStart"/>
            <w:r w:rsidRPr="00717A2F">
              <w:t>Артеријска</w:t>
            </w:r>
            <w:proofErr w:type="spellEnd"/>
            <w:r w:rsidR="00C11689" w:rsidRPr="00717A2F">
              <w:t xml:space="preserve"> </w:t>
            </w:r>
            <w:proofErr w:type="spellStart"/>
            <w:r w:rsidRPr="00717A2F">
              <w:t>хипертензија</w:t>
            </w:r>
            <w:proofErr w:type="spellEnd"/>
          </w:p>
        </w:tc>
        <w:tc>
          <w:tcPr>
            <w:tcW w:w="1278" w:type="pct"/>
            <w:vAlign w:val="center"/>
          </w:tcPr>
          <w:p w14:paraId="4F7AA721" w14:textId="01983659" w:rsidR="00E0713B" w:rsidRPr="00717A2F" w:rsidRDefault="00DE4CF2" w:rsidP="002509EA">
            <w:pPr>
              <w:ind w:left="107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="00E0713B" w:rsidRPr="00717A2F">
              <w:rPr>
                <w:sz w:val="20"/>
              </w:rPr>
              <w:t xml:space="preserve">. </w:t>
            </w:r>
            <w:proofErr w:type="spellStart"/>
            <w:r w:rsidR="00E0713B" w:rsidRPr="00717A2F">
              <w:rPr>
                <w:sz w:val="20"/>
              </w:rPr>
              <w:t>др</w:t>
            </w:r>
            <w:proofErr w:type="spellEnd"/>
            <w:r w:rsidR="00E0713B" w:rsidRPr="00717A2F">
              <w:rPr>
                <w:sz w:val="20"/>
              </w:rPr>
              <w:t xml:space="preserve"> </w:t>
            </w:r>
            <w:proofErr w:type="spellStart"/>
            <w:r w:rsidR="00E0713B" w:rsidRPr="00717A2F">
              <w:rPr>
                <w:sz w:val="20"/>
              </w:rPr>
              <w:t>Иван</w:t>
            </w:r>
            <w:proofErr w:type="spellEnd"/>
            <w:r w:rsidR="00E0713B" w:rsidRPr="00717A2F">
              <w:rPr>
                <w:sz w:val="20"/>
              </w:rPr>
              <w:t xml:space="preserve"> </w:t>
            </w:r>
            <w:proofErr w:type="spellStart"/>
            <w:r w:rsidR="00E0713B" w:rsidRPr="00717A2F">
              <w:rPr>
                <w:sz w:val="20"/>
              </w:rPr>
              <w:t>Симић</w:t>
            </w:r>
            <w:proofErr w:type="spellEnd"/>
          </w:p>
        </w:tc>
      </w:tr>
      <w:tr w:rsidR="00717A2F" w:rsidRPr="00B430FD" w14:paraId="647F59C0" w14:textId="77777777" w:rsidTr="00DE4CF2">
        <w:trPr>
          <w:trHeight w:val="1814"/>
        </w:trPr>
        <w:tc>
          <w:tcPr>
            <w:tcW w:w="227" w:type="pct"/>
            <w:vMerge/>
            <w:vAlign w:val="center"/>
          </w:tcPr>
          <w:p w14:paraId="23F88DA9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115F4FE8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1" w:type="pct"/>
            <w:vAlign w:val="center"/>
          </w:tcPr>
          <w:p w14:paraId="10894403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19" w:type="pct"/>
            <w:vAlign w:val="center"/>
          </w:tcPr>
          <w:p w14:paraId="7D02DA90" w14:textId="77777777" w:rsidR="00E0713B" w:rsidRPr="00717A2F" w:rsidRDefault="00E0713B" w:rsidP="0056251C">
            <w:pPr>
              <w:pStyle w:val="TableParagraph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артеријском хипертензијом</w:t>
            </w:r>
          </w:p>
        </w:tc>
        <w:tc>
          <w:tcPr>
            <w:tcW w:w="1278" w:type="pct"/>
            <w:vAlign w:val="center"/>
          </w:tcPr>
          <w:p w14:paraId="0D031F57" w14:textId="77777777" w:rsidR="00AE2FE8" w:rsidRPr="003871EA" w:rsidRDefault="00AE2FE8" w:rsidP="00AE2FE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 w:rsidRPr="00A22297">
              <w:rPr>
                <w:sz w:val="20"/>
                <w:lang w:val="ru-RU"/>
              </w:rPr>
              <w:t xml:space="preserve"> 1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Драгана Бубања</w:t>
            </w:r>
          </w:p>
          <w:p w14:paraId="4BD5FE5C" w14:textId="77777777" w:rsidR="00AE2FE8" w:rsidRPr="003871EA" w:rsidRDefault="00AE2FE8" w:rsidP="00AE2FE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2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Снежана Сретеновић</w:t>
            </w:r>
          </w:p>
          <w:p w14:paraId="6B8BDA46" w14:textId="77777777" w:rsidR="00AE2FE8" w:rsidRPr="003871EA" w:rsidRDefault="00AE2FE8" w:rsidP="00AE2FE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3</w:t>
            </w:r>
            <w:r w:rsidRPr="003871E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асс. др Јелена Живић</w:t>
            </w:r>
          </w:p>
          <w:p w14:paraId="6F419AE0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4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Анита Сарић</w:t>
            </w:r>
          </w:p>
          <w:p w14:paraId="42DF6F7F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5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Марина Марковић</w:t>
            </w:r>
          </w:p>
          <w:p w14:paraId="10C5392D" w14:textId="77777777" w:rsidR="00AE2FE8" w:rsidRPr="003871EA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6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Стефан Симовић</w:t>
            </w:r>
          </w:p>
          <w:p w14:paraId="792F253F" w14:textId="49A23DE7" w:rsidR="00AE2FE8" w:rsidRDefault="00AE2FE8" w:rsidP="00AE2FE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7</w:t>
            </w:r>
            <w:r w:rsidRPr="003871EA">
              <w:rPr>
                <w:sz w:val="20"/>
                <w:lang w:val="ru-RU"/>
              </w:rPr>
              <w:t xml:space="preserve">: </w:t>
            </w:r>
            <w:r w:rsidR="00DE4CF2" w:rsidRPr="00DE4CF2">
              <w:rPr>
                <w:sz w:val="20"/>
                <w:lang w:val="ru-RU"/>
              </w:rPr>
              <w:t>др Оливера Радмановић</w:t>
            </w:r>
          </w:p>
          <w:p w14:paraId="49267C67" w14:textId="13A041F1" w:rsidR="00E0713B" w:rsidRPr="00460958" w:rsidRDefault="00AE2FE8" w:rsidP="00AE2FE8">
            <w:pPr>
              <w:spacing w:before="1" w:line="215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Група 8: </w:t>
            </w:r>
            <w:r w:rsidR="00DE4CF2">
              <w:rPr>
                <w:sz w:val="20"/>
                <w:lang w:val="ru-RU"/>
              </w:rPr>
              <w:t>др Данијела Базић Сретеновић</w:t>
            </w:r>
          </w:p>
        </w:tc>
      </w:tr>
      <w:tr w:rsidR="00717A2F" w:rsidRPr="00717A2F" w14:paraId="2DAF051C" w14:textId="77777777" w:rsidTr="00DE4CF2">
        <w:trPr>
          <w:trHeight w:val="624"/>
        </w:trPr>
        <w:tc>
          <w:tcPr>
            <w:tcW w:w="227" w:type="pct"/>
            <w:vMerge/>
            <w:vAlign w:val="center"/>
          </w:tcPr>
          <w:p w14:paraId="04A30EE5" w14:textId="77777777" w:rsidR="00E0713B" w:rsidRPr="00460958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7E7F0921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1" w:type="pct"/>
            <w:vAlign w:val="center"/>
          </w:tcPr>
          <w:p w14:paraId="6A8E420E" w14:textId="77777777" w:rsidR="00E0713B" w:rsidRPr="00717A2F" w:rsidRDefault="00E0713B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П/С</w:t>
            </w:r>
          </w:p>
        </w:tc>
        <w:tc>
          <w:tcPr>
            <w:tcW w:w="2819" w:type="pct"/>
            <w:vAlign w:val="center"/>
          </w:tcPr>
          <w:p w14:paraId="6E88F1B8" w14:textId="77777777" w:rsidR="00E0713B" w:rsidRPr="00717A2F" w:rsidRDefault="00E0713B" w:rsidP="0056251C">
            <w:pPr>
              <w:pStyle w:val="TableParagraph"/>
              <w:ind w:left="107"/>
            </w:pPr>
            <w:proofErr w:type="spellStart"/>
            <w:r w:rsidRPr="00717A2F">
              <w:t>Срчана</w:t>
            </w:r>
            <w:proofErr w:type="spellEnd"/>
            <w:r w:rsidR="00C11689" w:rsidRPr="00717A2F">
              <w:t xml:space="preserve"> </w:t>
            </w:r>
            <w:proofErr w:type="spellStart"/>
            <w:r w:rsidRPr="00717A2F">
              <w:t>инсуфицијенција</w:t>
            </w:r>
            <w:proofErr w:type="spellEnd"/>
          </w:p>
        </w:tc>
        <w:tc>
          <w:tcPr>
            <w:tcW w:w="1278" w:type="pct"/>
            <w:vAlign w:val="center"/>
          </w:tcPr>
          <w:p w14:paraId="16AE097F" w14:textId="77777777" w:rsidR="00E0713B" w:rsidRPr="00717A2F" w:rsidRDefault="00E0713B" w:rsidP="00370EF9">
            <w:pPr>
              <w:spacing w:before="134"/>
              <w:ind w:left="107"/>
              <w:rPr>
                <w:sz w:val="20"/>
              </w:rPr>
            </w:pPr>
            <w:proofErr w:type="spellStart"/>
            <w:r w:rsidRPr="00717A2F">
              <w:rPr>
                <w:sz w:val="20"/>
              </w:rPr>
              <w:t>Проф</w:t>
            </w:r>
            <w:proofErr w:type="spellEnd"/>
            <w:r w:rsidRPr="00717A2F">
              <w:rPr>
                <w:sz w:val="20"/>
              </w:rPr>
              <w:t>.</w:t>
            </w:r>
            <w:r w:rsidR="007B60EB">
              <w:rPr>
                <w:sz w:val="20"/>
              </w:rPr>
              <w:t xml:space="preserve"> </w:t>
            </w:r>
            <w:proofErr w:type="spellStart"/>
            <w:r w:rsidRPr="00717A2F">
              <w:rPr>
                <w:sz w:val="20"/>
              </w:rPr>
              <w:t>др</w:t>
            </w:r>
            <w:proofErr w:type="spellEnd"/>
            <w:r w:rsidR="008365D2" w:rsidRPr="00717A2F">
              <w:rPr>
                <w:sz w:val="20"/>
              </w:rPr>
              <w:t xml:space="preserve"> </w:t>
            </w:r>
            <w:proofErr w:type="spellStart"/>
            <w:r w:rsidRPr="00717A2F">
              <w:rPr>
                <w:sz w:val="20"/>
              </w:rPr>
              <w:t>Горан</w:t>
            </w:r>
            <w:proofErr w:type="spellEnd"/>
            <w:r w:rsidRPr="00717A2F">
              <w:rPr>
                <w:sz w:val="20"/>
              </w:rPr>
              <w:t xml:space="preserve"> </w:t>
            </w:r>
            <w:proofErr w:type="spellStart"/>
            <w:r w:rsidRPr="00717A2F">
              <w:rPr>
                <w:sz w:val="20"/>
              </w:rPr>
              <w:t>Давидовић</w:t>
            </w:r>
            <w:proofErr w:type="spellEnd"/>
          </w:p>
        </w:tc>
      </w:tr>
      <w:tr w:rsidR="00717A2F" w:rsidRPr="00B430FD" w14:paraId="449E1B99" w14:textId="77777777" w:rsidTr="00DE4CF2">
        <w:trPr>
          <w:trHeight w:val="1814"/>
        </w:trPr>
        <w:tc>
          <w:tcPr>
            <w:tcW w:w="227" w:type="pct"/>
            <w:vMerge/>
            <w:vAlign w:val="center"/>
          </w:tcPr>
          <w:p w14:paraId="2E63D0F3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4653C295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1" w:type="pct"/>
            <w:vAlign w:val="center"/>
          </w:tcPr>
          <w:p w14:paraId="165CB2D6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19" w:type="pct"/>
            <w:vAlign w:val="center"/>
          </w:tcPr>
          <w:p w14:paraId="7D457403" w14:textId="77777777" w:rsidR="00E0713B" w:rsidRPr="00717A2F" w:rsidRDefault="00E0713B" w:rsidP="0056251C">
            <w:pPr>
              <w:pStyle w:val="TableParagraph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срчаном инсуфицијенцијом</w:t>
            </w:r>
          </w:p>
        </w:tc>
        <w:tc>
          <w:tcPr>
            <w:tcW w:w="1278" w:type="pct"/>
            <w:vAlign w:val="center"/>
          </w:tcPr>
          <w:p w14:paraId="29172156" w14:textId="77777777" w:rsidR="00AE2FE8" w:rsidRPr="003871EA" w:rsidRDefault="00AE2FE8" w:rsidP="00AE2FE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 w:rsidRPr="00A22297">
              <w:rPr>
                <w:sz w:val="20"/>
                <w:lang w:val="ru-RU"/>
              </w:rPr>
              <w:t xml:space="preserve"> 1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Драгана Бубања</w:t>
            </w:r>
          </w:p>
          <w:p w14:paraId="7766A519" w14:textId="77777777" w:rsidR="00AE2FE8" w:rsidRPr="003871EA" w:rsidRDefault="00AE2FE8" w:rsidP="00AE2FE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2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Снежана Сретеновић</w:t>
            </w:r>
          </w:p>
          <w:p w14:paraId="37D8AD83" w14:textId="77777777" w:rsidR="00AE2FE8" w:rsidRPr="003871EA" w:rsidRDefault="00AE2FE8" w:rsidP="00AE2FE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3</w:t>
            </w:r>
            <w:r w:rsidRPr="003871E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асс. др Јелена Живић</w:t>
            </w:r>
          </w:p>
          <w:p w14:paraId="0E855721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4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Анита Сарић</w:t>
            </w:r>
          </w:p>
          <w:p w14:paraId="2C6C4CFB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5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Марина Марковић</w:t>
            </w:r>
          </w:p>
          <w:p w14:paraId="51D1F14E" w14:textId="77777777" w:rsidR="00AE2FE8" w:rsidRPr="003871EA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6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Стефан Симовић</w:t>
            </w:r>
          </w:p>
          <w:p w14:paraId="7E23190B" w14:textId="2174648A" w:rsidR="00AE2FE8" w:rsidRDefault="00AE2FE8" w:rsidP="00AE2FE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7</w:t>
            </w:r>
            <w:r w:rsidRPr="003871EA">
              <w:rPr>
                <w:sz w:val="20"/>
                <w:lang w:val="ru-RU"/>
              </w:rPr>
              <w:t xml:space="preserve">: </w:t>
            </w:r>
            <w:r w:rsidR="00DE4CF2" w:rsidRPr="00DE4CF2">
              <w:rPr>
                <w:sz w:val="20"/>
                <w:lang w:val="ru-RU"/>
              </w:rPr>
              <w:t>др Оливера Радмановић</w:t>
            </w:r>
          </w:p>
          <w:p w14:paraId="14CE2CEC" w14:textId="723B38BD" w:rsidR="00E0713B" w:rsidRPr="00460958" w:rsidRDefault="00AE2FE8" w:rsidP="00AE2FE8">
            <w:pPr>
              <w:spacing w:line="215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Група 8: </w:t>
            </w:r>
            <w:r w:rsidR="00DE4CF2">
              <w:rPr>
                <w:sz w:val="20"/>
                <w:lang w:val="ru-RU"/>
              </w:rPr>
              <w:t>др Данијела Базић Сретеновић</w:t>
            </w:r>
          </w:p>
        </w:tc>
      </w:tr>
      <w:tr w:rsidR="00717A2F" w:rsidRPr="00717A2F" w14:paraId="16F095C5" w14:textId="77777777" w:rsidTr="00DE4CF2">
        <w:trPr>
          <w:trHeight w:val="680"/>
        </w:trPr>
        <w:tc>
          <w:tcPr>
            <w:tcW w:w="227" w:type="pct"/>
            <w:vMerge w:val="restart"/>
            <w:vAlign w:val="center"/>
          </w:tcPr>
          <w:p w14:paraId="00958976" w14:textId="77777777" w:rsidR="00E0713B" w:rsidRPr="00717A2F" w:rsidRDefault="00E0713B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5" w:type="pct"/>
            <w:vAlign w:val="center"/>
          </w:tcPr>
          <w:p w14:paraId="03C73549" w14:textId="77777777" w:rsidR="00E0713B" w:rsidRPr="00717A2F" w:rsidRDefault="00E0713B" w:rsidP="00274E75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1" w:type="pct"/>
            <w:vAlign w:val="center"/>
          </w:tcPr>
          <w:p w14:paraId="0C53D497" w14:textId="77777777" w:rsidR="00E0713B" w:rsidRPr="00717A2F" w:rsidRDefault="00E0713B" w:rsidP="00274E75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П/С</w:t>
            </w:r>
          </w:p>
        </w:tc>
        <w:tc>
          <w:tcPr>
            <w:tcW w:w="2819" w:type="pct"/>
            <w:vAlign w:val="center"/>
          </w:tcPr>
          <w:p w14:paraId="070F6422" w14:textId="77777777" w:rsidR="00E0713B" w:rsidRPr="00717A2F" w:rsidRDefault="00E0713B" w:rsidP="00274E75">
            <w:pPr>
              <w:pStyle w:val="TableParagraph"/>
              <w:ind w:left="107"/>
            </w:pPr>
            <w:proofErr w:type="spellStart"/>
            <w:r w:rsidRPr="00717A2F">
              <w:t>Анемије</w:t>
            </w:r>
            <w:proofErr w:type="spellEnd"/>
          </w:p>
        </w:tc>
        <w:tc>
          <w:tcPr>
            <w:tcW w:w="1278" w:type="pct"/>
            <w:vAlign w:val="center"/>
          </w:tcPr>
          <w:p w14:paraId="74811431" w14:textId="77777777" w:rsidR="00E0713B" w:rsidRPr="00717A2F" w:rsidRDefault="00E0713B" w:rsidP="002509EA">
            <w:pPr>
              <w:ind w:left="107"/>
              <w:rPr>
                <w:sz w:val="20"/>
              </w:rPr>
            </w:pPr>
            <w:proofErr w:type="spellStart"/>
            <w:r w:rsidRPr="00717A2F">
              <w:rPr>
                <w:sz w:val="20"/>
              </w:rPr>
              <w:t>Проф</w:t>
            </w:r>
            <w:proofErr w:type="spellEnd"/>
            <w:r w:rsidRPr="00717A2F">
              <w:rPr>
                <w:sz w:val="20"/>
              </w:rPr>
              <w:t xml:space="preserve">. </w:t>
            </w:r>
            <w:proofErr w:type="spellStart"/>
            <w:r w:rsidRPr="00717A2F">
              <w:rPr>
                <w:sz w:val="20"/>
              </w:rPr>
              <w:t>др</w:t>
            </w:r>
            <w:proofErr w:type="spellEnd"/>
            <w:r w:rsidRPr="00717A2F">
              <w:rPr>
                <w:sz w:val="20"/>
              </w:rPr>
              <w:t xml:space="preserve"> </w:t>
            </w:r>
            <w:proofErr w:type="spellStart"/>
            <w:r w:rsidRPr="00717A2F">
              <w:rPr>
                <w:sz w:val="20"/>
              </w:rPr>
              <w:t>Светлана</w:t>
            </w:r>
            <w:proofErr w:type="spellEnd"/>
            <w:r w:rsidRPr="00717A2F">
              <w:rPr>
                <w:sz w:val="20"/>
              </w:rPr>
              <w:t xml:space="preserve"> </w:t>
            </w:r>
            <w:proofErr w:type="spellStart"/>
            <w:r w:rsidRPr="00717A2F">
              <w:rPr>
                <w:sz w:val="20"/>
              </w:rPr>
              <w:t>Ђукић</w:t>
            </w:r>
            <w:proofErr w:type="spellEnd"/>
          </w:p>
        </w:tc>
      </w:tr>
      <w:tr w:rsidR="00717A2F" w:rsidRPr="00B430FD" w14:paraId="1B889880" w14:textId="77777777" w:rsidTr="00DE4CF2">
        <w:trPr>
          <w:trHeight w:val="1871"/>
        </w:trPr>
        <w:tc>
          <w:tcPr>
            <w:tcW w:w="227" w:type="pct"/>
            <w:vMerge/>
            <w:vAlign w:val="center"/>
          </w:tcPr>
          <w:p w14:paraId="26AE56E6" w14:textId="77777777" w:rsidR="00E0713B" w:rsidRPr="00717A2F" w:rsidRDefault="00E0713B" w:rsidP="00274E75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09486F1A" w14:textId="77777777" w:rsidR="00E0713B" w:rsidRPr="00717A2F" w:rsidRDefault="00E0713B" w:rsidP="00274E75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1" w:type="pct"/>
            <w:vAlign w:val="center"/>
          </w:tcPr>
          <w:p w14:paraId="3ADAFF1A" w14:textId="77777777" w:rsidR="00E0713B" w:rsidRPr="00717A2F" w:rsidRDefault="00E0713B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19" w:type="pct"/>
            <w:vAlign w:val="center"/>
          </w:tcPr>
          <w:p w14:paraId="7E796D4C" w14:textId="77777777" w:rsidR="00E0713B" w:rsidRPr="00717A2F" w:rsidRDefault="00E0713B" w:rsidP="002509EA">
            <w:pPr>
              <w:pStyle w:val="TableParagraph"/>
            </w:pPr>
            <w:proofErr w:type="spellStart"/>
            <w:r w:rsidRPr="00717A2F">
              <w:t>Приказ</w:t>
            </w:r>
            <w:proofErr w:type="spellEnd"/>
            <w:r w:rsidR="002509EA" w:rsidRPr="00717A2F">
              <w:t xml:space="preserve"> </w:t>
            </w:r>
            <w:proofErr w:type="spellStart"/>
            <w:r w:rsidRPr="00717A2F">
              <w:t>болесника</w:t>
            </w:r>
            <w:proofErr w:type="spellEnd"/>
            <w:r w:rsidR="002509EA" w:rsidRPr="00717A2F">
              <w:t xml:space="preserve"> </w:t>
            </w:r>
            <w:proofErr w:type="spellStart"/>
            <w:r w:rsidRPr="00717A2F">
              <w:t>са</w:t>
            </w:r>
            <w:proofErr w:type="spellEnd"/>
            <w:r w:rsidR="002509EA" w:rsidRPr="00717A2F">
              <w:t xml:space="preserve"> </w:t>
            </w:r>
            <w:proofErr w:type="spellStart"/>
            <w:r w:rsidRPr="00717A2F">
              <w:t>анемијом</w:t>
            </w:r>
            <w:proofErr w:type="spellEnd"/>
          </w:p>
        </w:tc>
        <w:tc>
          <w:tcPr>
            <w:tcW w:w="1278" w:type="pct"/>
            <w:vAlign w:val="center"/>
          </w:tcPr>
          <w:p w14:paraId="527A39F4" w14:textId="77777777" w:rsidR="00AE2FE8" w:rsidRPr="003871EA" w:rsidRDefault="00AE2FE8" w:rsidP="00AE2FE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 w:rsidRPr="00A22297">
              <w:rPr>
                <w:sz w:val="20"/>
                <w:lang w:val="ru-RU"/>
              </w:rPr>
              <w:t xml:space="preserve"> 1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Драгана Бубања</w:t>
            </w:r>
          </w:p>
          <w:p w14:paraId="360E1DAF" w14:textId="77777777" w:rsidR="00AE2FE8" w:rsidRPr="003871EA" w:rsidRDefault="00AE2FE8" w:rsidP="00AE2FE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2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Снежана Сретеновић</w:t>
            </w:r>
          </w:p>
          <w:p w14:paraId="56958675" w14:textId="77777777" w:rsidR="00AE2FE8" w:rsidRPr="003871EA" w:rsidRDefault="00AE2FE8" w:rsidP="00AE2FE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3</w:t>
            </w:r>
            <w:r w:rsidRPr="003871E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асс. др Јелена Живић</w:t>
            </w:r>
          </w:p>
          <w:p w14:paraId="41542613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4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Анита Сарић</w:t>
            </w:r>
          </w:p>
          <w:p w14:paraId="54456C23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5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Марина Марковић</w:t>
            </w:r>
          </w:p>
          <w:p w14:paraId="06524E44" w14:textId="77777777" w:rsidR="00AE2FE8" w:rsidRPr="003871EA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6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Стефан Симовић</w:t>
            </w:r>
          </w:p>
          <w:p w14:paraId="1E912820" w14:textId="04AFCC95" w:rsidR="00AE2FE8" w:rsidRDefault="00AE2FE8" w:rsidP="00AE2FE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7</w:t>
            </w:r>
            <w:r w:rsidRPr="003871EA">
              <w:rPr>
                <w:sz w:val="20"/>
                <w:lang w:val="ru-RU"/>
              </w:rPr>
              <w:t xml:space="preserve">: </w:t>
            </w:r>
            <w:r w:rsidR="00DE4CF2" w:rsidRPr="00DE4CF2">
              <w:rPr>
                <w:sz w:val="20"/>
                <w:lang w:val="ru-RU"/>
              </w:rPr>
              <w:t>др Оливера Радмановић</w:t>
            </w:r>
          </w:p>
          <w:p w14:paraId="616930F9" w14:textId="11182081" w:rsidR="00E0713B" w:rsidRPr="00717A2F" w:rsidRDefault="00AE2FE8" w:rsidP="00AE2FE8">
            <w:pPr>
              <w:spacing w:before="1" w:line="230" w:lineRule="atLeast"/>
              <w:ind w:left="107" w:right="14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Група 8: </w:t>
            </w:r>
            <w:r w:rsidR="00DE4CF2">
              <w:rPr>
                <w:sz w:val="20"/>
                <w:lang w:val="ru-RU"/>
              </w:rPr>
              <w:t>др Данијела Базић Сретеновић</w:t>
            </w:r>
          </w:p>
        </w:tc>
      </w:tr>
      <w:tr w:rsidR="00717A2F" w:rsidRPr="00717A2F" w14:paraId="0911D5F7" w14:textId="77777777" w:rsidTr="00DE4CF2">
        <w:trPr>
          <w:trHeight w:val="567"/>
        </w:trPr>
        <w:tc>
          <w:tcPr>
            <w:tcW w:w="227" w:type="pct"/>
            <w:vMerge w:val="restart"/>
            <w:vAlign w:val="center"/>
          </w:tcPr>
          <w:p w14:paraId="624F2A62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5" w:type="pct"/>
            <w:vAlign w:val="center"/>
          </w:tcPr>
          <w:p w14:paraId="1219E12C" w14:textId="77777777" w:rsidR="001E7909" w:rsidRPr="00717A2F" w:rsidRDefault="001E7909" w:rsidP="00370EF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1" w:type="pct"/>
            <w:vAlign w:val="center"/>
          </w:tcPr>
          <w:p w14:paraId="05E01A39" w14:textId="77777777" w:rsidR="001E7909" w:rsidRPr="00717A2F" w:rsidRDefault="001E7909" w:rsidP="002509EA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П/С</w:t>
            </w:r>
          </w:p>
        </w:tc>
        <w:tc>
          <w:tcPr>
            <w:tcW w:w="2819" w:type="pct"/>
            <w:vAlign w:val="center"/>
          </w:tcPr>
          <w:p w14:paraId="015AA9E5" w14:textId="77777777" w:rsidR="001E7909" w:rsidRPr="00717A2F" w:rsidRDefault="001E7909" w:rsidP="00370EF9">
            <w:pPr>
              <w:pStyle w:val="TableParagraph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Болести штитасте жлезде (хипотиреоза и хипертиреоза)</w:t>
            </w:r>
          </w:p>
        </w:tc>
        <w:tc>
          <w:tcPr>
            <w:tcW w:w="1278" w:type="pct"/>
            <w:vAlign w:val="center"/>
          </w:tcPr>
          <w:p w14:paraId="0E34579D" w14:textId="37CF4172" w:rsidR="001E7909" w:rsidRPr="00717A2F" w:rsidRDefault="00DE4CF2" w:rsidP="00370EF9">
            <w:pPr>
              <w:ind w:left="107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="001E7909" w:rsidRPr="00717A2F">
              <w:rPr>
                <w:sz w:val="20"/>
              </w:rPr>
              <w:t xml:space="preserve">. </w:t>
            </w:r>
            <w:proofErr w:type="spellStart"/>
            <w:r w:rsidR="001E7909" w:rsidRPr="00717A2F">
              <w:rPr>
                <w:sz w:val="20"/>
              </w:rPr>
              <w:t>др</w:t>
            </w:r>
            <w:proofErr w:type="spellEnd"/>
            <w:r w:rsidR="001E7909" w:rsidRPr="00717A2F">
              <w:rPr>
                <w:sz w:val="20"/>
              </w:rPr>
              <w:t xml:space="preserve"> </w:t>
            </w:r>
            <w:proofErr w:type="spellStart"/>
            <w:r w:rsidR="001E7909" w:rsidRPr="00717A2F">
              <w:rPr>
                <w:sz w:val="20"/>
              </w:rPr>
              <w:t>Виолета</w:t>
            </w:r>
            <w:proofErr w:type="spellEnd"/>
            <w:r w:rsidR="001E7909" w:rsidRPr="00717A2F">
              <w:rPr>
                <w:sz w:val="20"/>
              </w:rPr>
              <w:t xml:space="preserve"> </w:t>
            </w:r>
            <w:proofErr w:type="spellStart"/>
            <w:r w:rsidR="001E7909" w:rsidRPr="00717A2F">
              <w:rPr>
                <w:sz w:val="20"/>
              </w:rPr>
              <w:t>Младеновић</w:t>
            </w:r>
            <w:proofErr w:type="spellEnd"/>
          </w:p>
        </w:tc>
      </w:tr>
      <w:tr w:rsidR="00717A2F" w:rsidRPr="00B430FD" w14:paraId="45E3CDEC" w14:textId="77777777" w:rsidTr="00DE4CF2">
        <w:trPr>
          <w:trHeight w:val="1814"/>
        </w:trPr>
        <w:tc>
          <w:tcPr>
            <w:tcW w:w="227" w:type="pct"/>
            <w:vMerge/>
            <w:vAlign w:val="center"/>
          </w:tcPr>
          <w:p w14:paraId="0C4A1EFE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12939F3A" w14:textId="77777777" w:rsidR="001E7909" w:rsidRPr="00717A2F" w:rsidRDefault="001E7909" w:rsidP="00274E75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1" w:type="pct"/>
            <w:vAlign w:val="center"/>
          </w:tcPr>
          <w:p w14:paraId="44501E98" w14:textId="77777777" w:rsidR="001E7909" w:rsidRPr="00717A2F" w:rsidRDefault="001E7909" w:rsidP="002509EA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19" w:type="pct"/>
            <w:vAlign w:val="center"/>
          </w:tcPr>
          <w:p w14:paraId="50B276FC" w14:textId="77777777" w:rsidR="001E7909" w:rsidRPr="00717A2F" w:rsidRDefault="001E7909" w:rsidP="00274E75">
            <w:pPr>
              <w:pStyle w:val="TableParagraph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обољењем штитасте жлезде</w:t>
            </w:r>
          </w:p>
        </w:tc>
        <w:tc>
          <w:tcPr>
            <w:tcW w:w="1278" w:type="pct"/>
            <w:vAlign w:val="center"/>
          </w:tcPr>
          <w:p w14:paraId="6589CDA1" w14:textId="77777777" w:rsidR="00AE2FE8" w:rsidRPr="003871EA" w:rsidRDefault="00AE2FE8" w:rsidP="00AE2FE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 w:rsidRPr="00A22297">
              <w:rPr>
                <w:sz w:val="20"/>
                <w:lang w:val="ru-RU"/>
              </w:rPr>
              <w:t xml:space="preserve"> 1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Драгана Бубања</w:t>
            </w:r>
          </w:p>
          <w:p w14:paraId="72A29052" w14:textId="77777777" w:rsidR="00AE2FE8" w:rsidRPr="003871EA" w:rsidRDefault="00AE2FE8" w:rsidP="00AE2FE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2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Снежана Сретеновић</w:t>
            </w:r>
          </w:p>
          <w:p w14:paraId="61879D23" w14:textId="77777777" w:rsidR="00AE2FE8" w:rsidRPr="003871EA" w:rsidRDefault="00AE2FE8" w:rsidP="00AE2FE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3</w:t>
            </w:r>
            <w:r w:rsidRPr="003871E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асс. др Јелена Живић</w:t>
            </w:r>
          </w:p>
          <w:p w14:paraId="2AA43197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4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Анита Сарић</w:t>
            </w:r>
          </w:p>
          <w:p w14:paraId="780F3A94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5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Марина Марковић</w:t>
            </w:r>
          </w:p>
          <w:p w14:paraId="7B473FF7" w14:textId="77777777" w:rsidR="00AE2FE8" w:rsidRPr="003871EA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6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Стефан Симовић</w:t>
            </w:r>
          </w:p>
          <w:p w14:paraId="776DDED6" w14:textId="4A126C01" w:rsidR="00AE2FE8" w:rsidRDefault="00AE2FE8" w:rsidP="00AE2FE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7</w:t>
            </w:r>
            <w:r w:rsidRPr="003871EA">
              <w:rPr>
                <w:sz w:val="20"/>
                <w:lang w:val="ru-RU"/>
              </w:rPr>
              <w:t xml:space="preserve">: </w:t>
            </w:r>
            <w:r w:rsidR="00DE4CF2" w:rsidRPr="00DE4CF2">
              <w:rPr>
                <w:sz w:val="20"/>
                <w:lang w:val="ru-RU"/>
              </w:rPr>
              <w:t>др Оливера Радмановић</w:t>
            </w:r>
          </w:p>
          <w:p w14:paraId="112EA7B0" w14:textId="5571E143" w:rsidR="001E7909" w:rsidRPr="00717A2F" w:rsidRDefault="00AE2FE8" w:rsidP="00AE2FE8">
            <w:pPr>
              <w:tabs>
                <w:tab w:val="left" w:pos="3323"/>
              </w:tabs>
              <w:spacing w:before="1" w:line="230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Група 8: </w:t>
            </w:r>
            <w:r w:rsidR="00DE4CF2">
              <w:rPr>
                <w:sz w:val="20"/>
                <w:lang w:val="ru-RU"/>
              </w:rPr>
              <w:t>др Данијела Базић Сретеновић</w:t>
            </w:r>
          </w:p>
        </w:tc>
      </w:tr>
      <w:tr w:rsidR="00717A2F" w:rsidRPr="00717A2F" w14:paraId="74A02091" w14:textId="77777777" w:rsidTr="00DE4CF2">
        <w:trPr>
          <w:trHeight w:val="567"/>
        </w:trPr>
        <w:tc>
          <w:tcPr>
            <w:tcW w:w="227" w:type="pct"/>
            <w:vMerge/>
            <w:vAlign w:val="center"/>
          </w:tcPr>
          <w:p w14:paraId="4F5FBF69" w14:textId="77777777" w:rsidR="001E7909" w:rsidRPr="00460958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273EEF78" w14:textId="77777777" w:rsidR="001E7909" w:rsidRPr="00717A2F" w:rsidRDefault="001E7909" w:rsidP="00274E75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1" w:type="pct"/>
            <w:vAlign w:val="center"/>
          </w:tcPr>
          <w:p w14:paraId="34759DA5" w14:textId="77777777" w:rsidR="001E7909" w:rsidRPr="00717A2F" w:rsidRDefault="001E7909" w:rsidP="002509EA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П/С</w:t>
            </w:r>
          </w:p>
        </w:tc>
        <w:tc>
          <w:tcPr>
            <w:tcW w:w="2819" w:type="pct"/>
            <w:vAlign w:val="center"/>
          </w:tcPr>
          <w:p w14:paraId="1F2D8E9F" w14:textId="091D328C" w:rsidR="001E7909" w:rsidRPr="00717A2F" w:rsidRDefault="00A85B2B" w:rsidP="00274E75">
            <w:pPr>
              <w:pStyle w:val="TableParagraph"/>
              <w:spacing w:line="252" w:lineRule="exact"/>
              <w:ind w:right="1577"/>
              <w:rPr>
                <w:lang w:val="ru-RU"/>
              </w:rPr>
            </w:pPr>
            <w:proofErr w:type="spellStart"/>
            <w:r w:rsidRPr="00717A2F">
              <w:t>Дијабетес</w:t>
            </w:r>
            <w:proofErr w:type="spellEnd"/>
            <w:r w:rsidRPr="00717A2F">
              <w:t xml:space="preserve"> </w:t>
            </w:r>
            <w:proofErr w:type="spellStart"/>
            <w:r w:rsidRPr="00717A2F">
              <w:t>мелитус</w:t>
            </w:r>
            <w:proofErr w:type="spellEnd"/>
          </w:p>
        </w:tc>
        <w:tc>
          <w:tcPr>
            <w:tcW w:w="1278" w:type="pct"/>
            <w:vAlign w:val="center"/>
          </w:tcPr>
          <w:p w14:paraId="31C52EC6" w14:textId="333BF59B" w:rsidR="00A85B2B" w:rsidRPr="00717A2F" w:rsidRDefault="00A85B2B" w:rsidP="002509EA">
            <w:pPr>
              <w:ind w:left="107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717A2F">
              <w:rPr>
                <w:sz w:val="20"/>
              </w:rPr>
              <w:t xml:space="preserve">. </w:t>
            </w:r>
            <w:proofErr w:type="spellStart"/>
            <w:r w:rsidRPr="00717A2F">
              <w:rPr>
                <w:sz w:val="20"/>
              </w:rPr>
              <w:t>др</w:t>
            </w:r>
            <w:proofErr w:type="spellEnd"/>
            <w:r w:rsidRPr="00717A2F">
              <w:rPr>
                <w:sz w:val="20"/>
              </w:rPr>
              <w:t xml:space="preserve"> </w:t>
            </w:r>
            <w:proofErr w:type="spellStart"/>
            <w:r w:rsidRPr="00717A2F">
              <w:rPr>
                <w:sz w:val="20"/>
              </w:rPr>
              <w:t>Виолета</w:t>
            </w:r>
            <w:proofErr w:type="spellEnd"/>
            <w:r w:rsidRPr="00717A2F">
              <w:rPr>
                <w:sz w:val="20"/>
              </w:rPr>
              <w:t xml:space="preserve"> </w:t>
            </w:r>
            <w:proofErr w:type="spellStart"/>
            <w:r w:rsidRPr="00717A2F">
              <w:rPr>
                <w:sz w:val="20"/>
              </w:rPr>
              <w:t>Младеновић</w:t>
            </w:r>
            <w:proofErr w:type="spellEnd"/>
          </w:p>
        </w:tc>
      </w:tr>
      <w:tr w:rsidR="00717A2F" w:rsidRPr="00B430FD" w14:paraId="2A0C9E52" w14:textId="77777777" w:rsidTr="00DE4CF2">
        <w:trPr>
          <w:trHeight w:val="1814"/>
        </w:trPr>
        <w:tc>
          <w:tcPr>
            <w:tcW w:w="227" w:type="pct"/>
            <w:vMerge/>
            <w:vAlign w:val="center"/>
          </w:tcPr>
          <w:p w14:paraId="3E0E552F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46E6C550" w14:textId="77777777" w:rsidR="001E7909" w:rsidRPr="00717A2F" w:rsidRDefault="001E7909" w:rsidP="00274E75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1" w:type="pct"/>
            <w:vAlign w:val="center"/>
          </w:tcPr>
          <w:p w14:paraId="1E2C74B7" w14:textId="77777777" w:rsidR="001E7909" w:rsidRPr="00717A2F" w:rsidRDefault="001E7909" w:rsidP="002509EA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19" w:type="pct"/>
          </w:tcPr>
          <w:p w14:paraId="2A86647A" w14:textId="77777777" w:rsidR="001E7909" w:rsidRPr="00717A2F" w:rsidRDefault="001E7909" w:rsidP="00274E75">
            <w:pPr>
              <w:pStyle w:val="TableParagraph"/>
              <w:rPr>
                <w:sz w:val="20"/>
              </w:rPr>
            </w:pPr>
          </w:p>
        </w:tc>
        <w:tc>
          <w:tcPr>
            <w:tcW w:w="1278" w:type="pct"/>
            <w:vAlign w:val="center"/>
          </w:tcPr>
          <w:p w14:paraId="0EC7DEFA" w14:textId="77777777" w:rsidR="00AE2FE8" w:rsidRPr="003871EA" w:rsidRDefault="00AE2FE8" w:rsidP="00AE2FE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 w:rsidRPr="00A22297">
              <w:rPr>
                <w:sz w:val="20"/>
                <w:lang w:val="ru-RU"/>
              </w:rPr>
              <w:t xml:space="preserve"> 1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Драгана Бубања</w:t>
            </w:r>
          </w:p>
          <w:p w14:paraId="24C1E893" w14:textId="77777777" w:rsidR="00AE2FE8" w:rsidRPr="003871EA" w:rsidRDefault="00AE2FE8" w:rsidP="00AE2FE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2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Снежана Сретеновић</w:t>
            </w:r>
          </w:p>
          <w:p w14:paraId="3E041B61" w14:textId="77777777" w:rsidR="00AE2FE8" w:rsidRPr="003871EA" w:rsidRDefault="00AE2FE8" w:rsidP="00AE2FE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3</w:t>
            </w:r>
            <w:r w:rsidRPr="003871E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асс. др Јелена Живић</w:t>
            </w:r>
          </w:p>
          <w:p w14:paraId="3E9B391F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4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Анита Сарић</w:t>
            </w:r>
          </w:p>
          <w:p w14:paraId="63EB2EC7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5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Марина Марковић</w:t>
            </w:r>
          </w:p>
          <w:p w14:paraId="506E844C" w14:textId="77777777" w:rsidR="00AE2FE8" w:rsidRPr="003871EA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6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Стефан Симовић</w:t>
            </w:r>
          </w:p>
          <w:p w14:paraId="3AD6490D" w14:textId="30D88165" w:rsidR="00AE2FE8" w:rsidRDefault="00AE2FE8" w:rsidP="00AE2FE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7</w:t>
            </w:r>
            <w:r w:rsidRPr="003871EA">
              <w:rPr>
                <w:sz w:val="20"/>
                <w:lang w:val="ru-RU"/>
              </w:rPr>
              <w:t xml:space="preserve">: </w:t>
            </w:r>
            <w:r w:rsidR="00DE4CF2" w:rsidRPr="00DE4CF2">
              <w:rPr>
                <w:sz w:val="20"/>
                <w:lang w:val="ru-RU"/>
              </w:rPr>
              <w:t>др Оливера Радмановић</w:t>
            </w:r>
          </w:p>
          <w:p w14:paraId="049D8539" w14:textId="64FEE2A0" w:rsidR="001E7909" w:rsidRPr="00717A2F" w:rsidRDefault="00AE2FE8" w:rsidP="00AE2FE8">
            <w:pPr>
              <w:tabs>
                <w:tab w:val="left" w:pos="308"/>
              </w:tabs>
              <w:ind w:left="107" w:right="5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Група 8: </w:t>
            </w:r>
            <w:r w:rsidR="00DE4CF2">
              <w:rPr>
                <w:sz w:val="20"/>
                <w:lang w:val="ru-RU"/>
              </w:rPr>
              <w:t>др Данијела Базић Сретеновић</w:t>
            </w:r>
          </w:p>
        </w:tc>
      </w:tr>
      <w:tr w:rsidR="00717A2F" w:rsidRPr="00717A2F" w14:paraId="712DD308" w14:textId="77777777" w:rsidTr="00DE4CF2">
        <w:trPr>
          <w:trHeight w:val="568"/>
        </w:trPr>
        <w:tc>
          <w:tcPr>
            <w:tcW w:w="227" w:type="pct"/>
            <w:vMerge/>
            <w:vAlign w:val="center"/>
          </w:tcPr>
          <w:p w14:paraId="4122759F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620739B0" w14:textId="77777777" w:rsidR="001E7909" w:rsidRPr="00717A2F" w:rsidRDefault="001E7909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1" w:type="pct"/>
            <w:vAlign w:val="center"/>
          </w:tcPr>
          <w:p w14:paraId="4A3D087A" w14:textId="77777777" w:rsidR="001E7909" w:rsidRPr="00717A2F" w:rsidRDefault="001E7909" w:rsidP="002509EA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П/С</w:t>
            </w:r>
          </w:p>
        </w:tc>
        <w:tc>
          <w:tcPr>
            <w:tcW w:w="2819" w:type="pct"/>
            <w:vAlign w:val="center"/>
          </w:tcPr>
          <w:p w14:paraId="227B0D9C" w14:textId="6482CDC7" w:rsidR="001E7909" w:rsidRPr="00717A2F" w:rsidRDefault="00A85B2B" w:rsidP="00274E75">
            <w:pPr>
              <w:pStyle w:val="TableParagraph"/>
            </w:pPr>
            <w:r w:rsidRPr="00717A2F">
              <w:rPr>
                <w:lang w:val="ru-RU"/>
              </w:rPr>
              <w:t>Диференцијална дијагноза бола у абдомену Улкусна болест</w:t>
            </w:r>
          </w:p>
        </w:tc>
        <w:tc>
          <w:tcPr>
            <w:tcW w:w="1278" w:type="pct"/>
            <w:vAlign w:val="center"/>
          </w:tcPr>
          <w:p w14:paraId="5F564961" w14:textId="77777777" w:rsidR="00A85B2B" w:rsidRDefault="00A85B2B" w:rsidP="00A85B2B">
            <w:pPr>
              <w:ind w:left="107"/>
              <w:rPr>
                <w:sz w:val="20"/>
              </w:rPr>
            </w:pPr>
            <w:proofErr w:type="spellStart"/>
            <w:r w:rsidRPr="00717A2F">
              <w:rPr>
                <w:sz w:val="20"/>
              </w:rPr>
              <w:t>Проф</w:t>
            </w:r>
            <w:proofErr w:type="spellEnd"/>
            <w:r w:rsidRPr="00717A2F">
              <w:rPr>
                <w:sz w:val="20"/>
              </w:rPr>
              <w:t xml:space="preserve">. </w:t>
            </w:r>
            <w:proofErr w:type="spellStart"/>
            <w:r w:rsidRPr="00717A2F">
              <w:rPr>
                <w:sz w:val="20"/>
              </w:rPr>
              <w:t>др</w:t>
            </w:r>
            <w:proofErr w:type="spellEnd"/>
            <w:r w:rsidRPr="00717A2F">
              <w:rPr>
                <w:sz w:val="20"/>
              </w:rPr>
              <w:t xml:space="preserve"> </w:t>
            </w:r>
            <w:proofErr w:type="spellStart"/>
            <w:r w:rsidRPr="00717A2F">
              <w:rPr>
                <w:sz w:val="20"/>
              </w:rPr>
              <w:t>Наташа</w:t>
            </w:r>
            <w:proofErr w:type="spellEnd"/>
            <w:r w:rsidRPr="00717A2F">
              <w:rPr>
                <w:sz w:val="20"/>
              </w:rPr>
              <w:t xml:space="preserve"> </w:t>
            </w:r>
            <w:proofErr w:type="spellStart"/>
            <w:r w:rsidRPr="00717A2F">
              <w:rPr>
                <w:sz w:val="20"/>
              </w:rPr>
              <w:t>Здравковић</w:t>
            </w:r>
            <w:proofErr w:type="spellEnd"/>
          </w:p>
          <w:p w14:paraId="65C5D29E" w14:textId="36F13A4C" w:rsidR="001E7909" w:rsidRPr="00717A2F" w:rsidRDefault="001E7909" w:rsidP="002509EA">
            <w:pPr>
              <w:ind w:left="107"/>
              <w:rPr>
                <w:sz w:val="20"/>
              </w:rPr>
            </w:pPr>
          </w:p>
        </w:tc>
      </w:tr>
      <w:tr w:rsidR="00717A2F" w:rsidRPr="00B430FD" w14:paraId="702A3395" w14:textId="77777777" w:rsidTr="00DE4CF2">
        <w:trPr>
          <w:trHeight w:val="1814"/>
        </w:trPr>
        <w:tc>
          <w:tcPr>
            <w:tcW w:w="227" w:type="pct"/>
            <w:vMerge/>
            <w:vAlign w:val="center"/>
          </w:tcPr>
          <w:p w14:paraId="0605DFBB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2A64CC4C" w14:textId="77777777" w:rsidR="001E7909" w:rsidRPr="00717A2F" w:rsidRDefault="001E7909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1" w:type="pct"/>
            <w:vAlign w:val="center"/>
          </w:tcPr>
          <w:p w14:paraId="77FE3E65" w14:textId="77777777" w:rsidR="001E7909" w:rsidRPr="00717A2F" w:rsidRDefault="001E7909" w:rsidP="002509EA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19" w:type="pct"/>
            <w:vAlign w:val="center"/>
          </w:tcPr>
          <w:p w14:paraId="6FACB122" w14:textId="77777777" w:rsidR="001E7909" w:rsidRPr="00717A2F" w:rsidRDefault="001E7909" w:rsidP="00274E75">
            <w:pPr>
              <w:pStyle w:val="TableParagraph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улкусном болешћу</w:t>
            </w:r>
          </w:p>
        </w:tc>
        <w:tc>
          <w:tcPr>
            <w:tcW w:w="1278" w:type="pct"/>
            <w:vAlign w:val="center"/>
          </w:tcPr>
          <w:p w14:paraId="06DFBBD4" w14:textId="77777777" w:rsidR="00AE2FE8" w:rsidRPr="003871EA" w:rsidRDefault="00AE2FE8" w:rsidP="00AE2FE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 w:rsidRPr="00A22297">
              <w:rPr>
                <w:sz w:val="20"/>
                <w:lang w:val="ru-RU"/>
              </w:rPr>
              <w:t xml:space="preserve"> 1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Драгана Бубања</w:t>
            </w:r>
          </w:p>
          <w:p w14:paraId="50356D56" w14:textId="77777777" w:rsidR="00AE2FE8" w:rsidRPr="003871EA" w:rsidRDefault="00AE2FE8" w:rsidP="00AE2FE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2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Снежана Сретеновић</w:t>
            </w:r>
          </w:p>
          <w:p w14:paraId="2CB0545C" w14:textId="77777777" w:rsidR="00AE2FE8" w:rsidRPr="003871EA" w:rsidRDefault="00AE2FE8" w:rsidP="00AE2FE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3</w:t>
            </w:r>
            <w:r w:rsidRPr="003871E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асс. др Јелена Живић</w:t>
            </w:r>
          </w:p>
          <w:p w14:paraId="03A11847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4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Анита Сарић</w:t>
            </w:r>
          </w:p>
          <w:p w14:paraId="562D20E0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5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Марина Марковић</w:t>
            </w:r>
          </w:p>
          <w:p w14:paraId="1C531D59" w14:textId="77777777" w:rsidR="00AE2FE8" w:rsidRPr="003871EA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6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Стефан Симовић</w:t>
            </w:r>
          </w:p>
          <w:p w14:paraId="3B99AF5B" w14:textId="49C855D0" w:rsidR="00AE2FE8" w:rsidRDefault="00AE2FE8" w:rsidP="00AE2FE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7</w:t>
            </w:r>
            <w:r w:rsidRPr="003871EA">
              <w:rPr>
                <w:sz w:val="20"/>
                <w:lang w:val="ru-RU"/>
              </w:rPr>
              <w:t xml:space="preserve">: </w:t>
            </w:r>
            <w:r w:rsidR="00DE4CF2" w:rsidRPr="00DE4CF2">
              <w:rPr>
                <w:sz w:val="20"/>
                <w:lang w:val="ru-RU"/>
              </w:rPr>
              <w:t>др Оливера Радмановић</w:t>
            </w:r>
          </w:p>
          <w:p w14:paraId="08CE5F49" w14:textId="3DB8B06A" w:rsidR="001E7909" w:rsidRPr="00717A2F" w:rsidRDefault="00AE2FE8" w:rsidP="00AE2FE8">
            <w:pPr>
              <w:spacing w:before="1" w:line="230" w:lineRule="exact"/>
              <w:ind w:left="107" w:right="5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Група 8: </w:t>
            </w:r>
            <w:r w:rsidR="00DE4CF2">
              <w:rPr>
                <w:sz w:val="20"/>
                <w:lang w:val="ru-RU"/>
              </w:rPr>
              <w:t>др Данијела Базић Сретеновић</w:t>
            </w:r>
          </w:p>
        </w:tc>
      </w:tr>
      <w:tr w:rsidR="00717A2F" w:rsidRPr="00717A2F" w14:paraId="0587A39F" w14:textId="77777777" w:rsidTr="00DE4CF2">
        <w:trPr>
          <w:trHeight w:val="566"/>
        </w:trPr>
        <w:tc>
          <w:tcPr>
            <w:tcW w:w="227" w:type="pct"/>
            <w:vMerge/>
            <w:vAlign w:val="center"/>
          </w:tcPr>
          <w:p w14:paraId="1E09C096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772DEBDE" w14:textId="77777777" w:rsidR="001E7909" w:rsidRPr="00717A2F" w:rsidRDefault="001E7909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61" w:type="pct"/>
            <w:vAlign w:val="center"/>
          </w:tcPr>
          <w:p w14:paraId="37BE9863" w14:textId="77777777" w:rsidR="001E7909" w:rsidRPr="00717A2F" w:rsidRDefault="001E7909" w:rsidP="002509EA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П/С</w:t>
            </w:r>
          </w:p>
        </w:tc>
        <w:tc>
          <w:tcPr>
            <w:tcW w:w="2819" w:type="pct"/>
            <w:vAlign w:val="center"/>
          </w:tcPr>
          <w:p w14:paraId="25E8E7CE" w14:textId="77777777" w:rsidR="001E7909" w:rsidRPr="00717A2F" w:rsidRDefault="001E7909" w:rsidP="00274E75">
            <w:pPr>
              <w:pStyle w:val="TableParagraph"/>
              <w:ind w:left="107"/>
            </w:pPr>
            <w:proofErr w:type="spellStart"/>
            <w:r w:rsidRPr="00717A2F">
              <w:t>Остеопороза</w:t>
            </w:r>
            <w:proofErr w:type="spellEnd"/>
          </w:p>
        </w:tc>
        <w:tc>
          <w:tcPr>
            <w:tcW w:w="1278" w:type="pct"/>
          </w:tcPr>
          <w:p w14:paraId="73119B81" w14:textId="25BBE51F" w:rsidR="00B430FD" w:rsidRPr="00717A2F" w:rsidRDefault="00B430FD" w:rsidP="00274E75">
            <w:pPr>
              <w:spacing w:before="161"/>
              <w:ind w:left="107"/>
              <w:rPr>
                <w:sz w:val="20"/>
              </w:rPr>
            </w:pPr>
            <w:r w:rsidRPr="00717A2F">
              <w:rPr>
                <w:sz w:val="20"/>
                <w:lang w:val="ru-RU"/>
              </w:rPr>
              <w:t>Проф. др Александра Лучић Томић</w:t>
            </w:r>
          </w:p>
        </w:tc>
      </w:tr>
      <w:tr w:rsidR="00717A2F" w:rsidRPr="00B430FD" w14:paraId="180ADAC7" w14:textId="77777777" w:rsidTr="00DE4CF2">
        <w:trPr>
          <w:trHeight w:val="1587"/>
        </w:trPr>
        <w:tc>
          <w:tcPr>
            <w:tcW w:w="227" w:type="pct"/>
            <w:vAlign w:val="center"/>
          </w:tcPr>
          <w:p w14:paraId="3F9CB2B3" w14:textId="77777777" w:rsidR="002509EA" w:rsidRPr="00717A2F" w:rsidRDefault="002509EA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79804FBF" w14:textId="77777777" w:rsidR="002509EA" w:rsidRPr="00717A2F" w:rsidRDefault="002509EA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61" w:type="pct"/>
            <w:vAlign w:val="center"/>
          </w:tcPr>
          <w:p w14:paraId="4A80409B" w14:textId="77777777" w:rsidR="002509EA" w:rsidRPr="00717A2F" w:rsidRDefault="002509EA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19" w:type="pct"/>
            <w:vAlign w:val="center"/>
          </w:tcPr>
          <w:p w14:paraId="353B5BA4" w14:textId="77777777" w:rsidR="002509EA" w:rsidRPr="00717A2F" w:rsidRDefault="002509EA" w:rsidP="00274E75">
            <w:pPr>
              <w:pStyle w:val="TableParagraph"/>
            </w:pPr>
            <w:proofErr w:type="spellStart"/>
            <w:r w:rsidRPr="00717A2F">
              <w:t>Приказ</w:t>
            </w:r>
            <w:proofErr w:type="spellEnd"/>
            <w:r w:rsidRPr="00717A2F">
              <w:t xml:space="preserve"> </w:t>
            </w:r>
            <w:proofErr w:type="spellStart"/>
            <w:r w:rsidRPr="00717A2F">
              <w:t>болесника</w:t>
            </w:r>
            <w:proofErr w:type="spellEnd"/>
            <w:r w:rsidRPr="00717A2F">
              <w:t xml:space="preserve"> </w:t>
            </w:r>
            <w:proofErr w:type="spellStart"/>
            <w:r w:rsidRPr="00717A2F">
              <w:t>са</w:t>
            </w:r>
            <w:proofErr w:type="spellEnd"/>
            <w:r w:rsidRPr="00717A2F">
              <w:t xml:space="preserve"> </w:t>
            </w:r>
            <w:proofErr w:type="spellStart"/>
            <w:r w:rsidRPr="00717A2F">
              <w:t>остеопорозом</w:t>
            </w:r>
            <w:proofErr w:type="spellEnd"/>
          </w:p>
        </w:tc>
        <w:tc>
          <w:tcPr>
            <w:tcW w:w="1278" w:type="pct"/>
          </w:tcPr>
          <w:p w14:paraId="32C27934" w14:textId="77777777" w:rsidR="00AE2FE8" w:rsidRPr="003871EA" w:rsidRDefault="00AE2FE8" w:rsidP="00AE2FE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 w:rsidRPr="00A22297">
              <w:rPr>
                <w:sz w:val="20"/>
                <w:lang w:val="ru-RU"/>
              </w:rPr>
              <w:t xml:space="preserve"> 1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Драгана Бубања</w:t>
            </w:r>
          </w:p>
          <w:p w14:paraId="69B09575" w14:textId="77777777" w:rsidR="00AE2FE8" w:rsidRPr="003871EA" w:rsidRDefault="00AE2FE8" w:rsidP="00AE2FE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2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Снежана Сретеновић</w:t>
            </w:r>
          </w:p>
          <w:p w14:paraId="366293FA" w14:textId="77777777" w:rsidR="00AE2FE8" w:rsidRPr="003871EA" w:rsidRDefault="00AE2FE8" w:rsidP="00AE2FE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3</w:t>
            </w:r>
            <w:r w:rsidRPr="003871E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асс. др Јелена Живић</w:t>
            </w:r>
          </w:p>
          <w:p w14:paraId="7ED3BBED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4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Анита Сарић</w:t>
            </w:r>
          </w:p>
          <w:p w14:paraId="1BDD78B3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5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Марина Марковић</w:t>
            </w:r>
          </w:p>
          <w:p w14:paraId="1A6C1969" w14:textId="77777777" w:rsidR="00AE2FE8" w:rsidRPr="003871EA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6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Стефан Симовић</w:t>
            </w:r>
          </w:p>
          <w:p w14:paraId="40179554" w14:textId="7364D55A" w:rsidR="00AE2FE8" w:rsidRDefault="00AE2FE8" w:rsidP="00AE2FE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7</w:t>
            </w:r>
            <w:r w:rsidRPr="003871EA">
              <w:rPr>
                <w:sz w:val="20"/>
                <w:lang w:val="ru-RU"/>
              </w:rPr>
              <w:t xml:space="preserve">: </w:t>
            </w:r>
            <w:r w:rsidR="00DE4CF2" w:rsidRPr="00DE4CF2">
              <w:rPr>
                <w:sz w:val="20"/>
                <w:lang w:val="ru-RU"/>
              </w:rPr>
              <w:t>др Оливера Радмановић</w:t>
            </w:r>
          </w:p>
          <w:p w14:paraId="56DA841B" w14:textId="55F7BFF0" w:rsidR="002509EA" w:rsidRPr="00717A2F" w:rsidRDefault="00AE2FE8" w:rsidP="00AE2FE8">
            <w:pPr>
              <w:tabs>
                <w:tab w:val="left" w:pos="308"/>
              </w:tabs>
              <w:spacing w:line="228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Група 8: </w:t>
            </w:r>
            <w:r w:rsidR="00DE4CF2">
              <w:rPr>
                <w:sz w:val="20"/>
                <w:lang w:val="ru-RU"/>
              </w:rPr>
              <w:t>др Данијела Базић Сретеновић</w:t>
            </w:r>
          </w:p>
        </w:tc>
      </w:tr>
      <w:tr w:rsidR="00717A2F" w:rsidRPr="00717A2F" w14:paraId="3D1CF841" w14:textId="77777777" w:rsidTr="00DE4CF2">
        <w:trPr>
          <w:trHeight w:val="568"/>
        </w:trPr>
        <w:tc>
          <w:tcPr>
            <w:tcW w:w="227" w:type="pct"/>
            <w:vAlign w:val="center"/>
          </w:tcPr>
          <w:p w14:paraId="7377BC09" w14:textId="77777777" w:rsidR="002509EA" w:rsidRPr="00717A2F" w:rsidRDefault="002509EA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5375AADE" w14:textId="77777777" w:rsidR="002509EA" w:rsidRPr="00717A2F" w:rsidRDefault="002509EA" w:rsidP="0056251C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61" w:type="pct"/>
            <w:vAlign w:val="center"/>
          </w:tcPr>
          <w:p w14:paraId="6428DB64" w14:textId="77777777" w:rsidR="002509EA" w:rsidRPr="00717A2F" w:rsidRDefault="002509EA" w:rsidP="001E7909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П/С</w:t>
            </w:r>
          </w:p>
        </w:tc>
        <w:tc>
          <w:tcPr>
            <w:tcW w:w="2819" w:type="pct"/>
            <w:vAlign w:val="center"/>
          </w:tcPr>
          <w:p w14:paraId="0E7575E1" w14:textId="77777777" w:rsidR="002509EA" w:rsidRPr="00717A2F" w:rsidRDefault="002509EA" w:rsidP="002509EA">
            <w:pPr>
              <w:pStyle w:val="TableParagraph"/>
              <w:ind w:right="1993"/>
              <w:rPr>
                <w:lang w:val="ru-RU"/>
              </w:rPr>
            </w:pPr>
            <w:r w:rsidRPr="00717A2F">
              <w:rPr>
                <w:lang w:val="ru-RU"/>
              </w:rPr>
              <w:t>Симптоми и знаци реуматских болести Реуматоидни артритис</w:t>
            </w:r>
          </w:p>
        </w:tc>
        <w:tc>
          <w:tcPr>
            <w:tcW w:w="1278" w:type="pct"/>
          </w:tcPr>
          <w:p w14:paraId="01A48D85" w14:textId="77777777" w:rsidR="002509EA" w:rsidRDefault="002509EA" w:rsidP="0056251C">
            <w:pPr>
              <w:spacing w:before="164"/>
              <w:ind w:left="107"/>
              <w:rPr>
                <w:sz w:val="20"/>
              </w:rPr>
            </w:pPr>
            <w:proofErr w:type="spellStart"/>
            <w:r w:rsidRPr="00717A2F">
              <w:rPr>
                <w:sz w:val="20"/>
              </w:rPr>
              <w:t>Проф</w:t>
            </w:r>
            <w:proofErr w:type="spellEnd"/>
            <w:r w:rsidRPr="00717A2F">
              <w:rPr>
                <w:sz w:val="20"/>
              </w:rPr>
              <w:t xml:space="preserve">. </w:t>
            </w:r>
            <w:proofErr w:type="spellStart"/>
            <w:r w:rsidRPr="00717A2F">
              <w:rPr>
                <w:sz w:val="20"/>
              </w:rPr>
              <w:t>др</w:t>
            </w:r>
            <w:proofErr w:type="spellEnd"/>
            <w:r w:rsidRPr="00717A2F">
              <w:rPr>
                <w:sz w:val="20"/>
              </w:rPr>
              <w:t xml:space="preserve"> </w:t>
            </w:r>
            <w:proofErr w:type="spellStart"/>
            <w:r w:rsidRPr="00717A2F">
              <w:rPr>
                <w:sz w:val="20"/>
              </w:rPr>
              <w:t>Мирјана</w:t>
            </w:r>
            <w:proofErr w:type="spellEnd"/>
            <w:r w:rsidRPr="00717A2F">
              <w:rPr>
                <w:sz w:val="20"/>
              </w:rPr>
              <w:t xml:space="preserve"> </w:t>
            </w:r>
            <w:proofErr w:type="spellStart"/>
            <w:r w:rsidRPr="00717A2F">
              <w:rPr>
                <w:sz w:val="20"/>
              </w:rPr>
              <w:t>Веселиновић</w:t>
            </w:r>
            <w:proofErr w:type="spellEnd"/>
          </w:p>
          <w:p w14:paraId="4B37F774" w14:textId="20D5DB65" w:rsidR="00B430FD" w:rsidRPr="00717A2F" w:rsidRDefault="00B430FD" w:rsidP="0056251C">
            <w:pPr>
              <w:spacing w:before="164"/>
              <w:ind w:left="107"/>
              <w:rPr>
                <w:sz w:val="20"/>
              </w:rPr>
            </w:pPr>
            <w:r w:rsidRPr="00717A2F">
              <w:rPr>
                <w:sz w:val="20"/>
                <w:lang w:val="ru-RU"/>
              </w:rPr>
              <w:t>Проф. др Александра Лучић Томић</w:t>
            </w:r>
          </w:p>
        </w:tc>
      </w:tr>
      <w:tr w:rsidR="00717A2F" w:rsidRPr="00B430FD" w14:paraId="44EFC383" w14:textId="77777777" w:rsidTr="00DE4CF2">
        <w:trPr>
          <w:trHeight w:val="1701"/>
        </w:trPr>
        <w:tc>
          <w:tcPr>
            <w:tcW w:w="227" w:type="pct"/>
            <w:vMerge w:val="restart"/>
            <w:vAlign w:val="center"/>
          </w:tcPr>
          <w:p w14:paraId="1B6CAAA9" w14:textId="77777777" w:rsidR="007510F4" w:rsidRPr="00717A2F" w:rsidRDefault="007510F4" w:rsidP="00274E75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5" w:type="pct"/>
            <w:vAlign w:val="center"/>
          </w:tcPr>
          <w:p w14:paraId="32DBCF17" w14:textId="77777777" w:rsidR="007510F4" w:rsidRPr="00717A2F" w:rsidRDefault="007510F4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61" w:type="pct"/>
          </w:tcPr>
          <w:p w14:paraId="35A479F3" w14:textId="77777777" w:rsidR="007510F4" w:rsidRPr="00717A2F" w:rsidRDefault="007510F4" w:rsidP="00274E7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01E73BE5" w14:textId="77777777" w:rsidR="007510F4" w:rsidRPr="00717A2F" w:rsidRDefault="007510F4" w:rsidP="00274E7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EF160CA" w14:textId="77777777" w:rsidR="007510F4" w:rsidRPr="00717A2F" w:rsidRDefault="007510F4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19" w:type="pct"/>
            <w:vAlign w:val="center"/>
          </w:tcPr>
          <w:p w14:paraId="2D1AD963" w14:textId="77777777" w:rsidR="007510F4" w:rsidRPr="00717A2F" w:rsidRDefault="007510F4" w:rsidP="00274E75">
            <w:pPr>
              <w:pStyle w:val="TableParagraph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реуматоидним артритисом</w:t>
            </w:r>
          </w:p>
        </w:tc>
        <w:tc>
          <w:tcPr>
            <w:tcW w:w="1278" w:type="pct"/>
          </w:tcPr>
          <w:p w14:paraId="3BA046D0" w14:textId="77777777" w:rsidR="00AE2FE8" w:rsidRPr="003871EA" w:rsidRDefault="00AE2FE8" w:rsidP="00AE2FE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 w:rsidRPr="00A22297">
              <w:rPr>
                <w:sz w:val="20"/>
                <w:lang w:val="ru-RU"/>
              </w:rPr>
              <w:t xml:space="preserve"> 1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Драгана Бубања</w:t>
            </w:r>
          </w:p>
          <w:p w14:paraId="0EC970A2" w14:textId="77777777" w:rsidR="00AE2FE8" w:rsidRPr="003871EA" w:rsidRDefault="00AE2FE8" w:rsidP="00AE2FE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2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Снежана Сретеновић</w:t>
            </w:r>
          </w:p>
          <w:p w14:paraId="60F2ACE0" w14:textId="77777777" w:rsidR="00AE2FE8" w:rsidRPr="003871EA" w:rsidRDefault="00AE2FE8" w:rsidP="00AE2FE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3</w:t>
            </w:r>
            <w:r w:rsidRPr="003871E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асс. др Јелена Живић</w:t>
            </w:r>
          </w:p>
          <w:p w14:paraId="58DEE5CA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4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Анита Сарић</w:t>
            </w:r>
          </w:p>
          <w:p w14:paraId="7A225D1B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5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Марина Марковић</w:t>
            </w:r>
          </w:p>
          <w:p w14:paraId="135AD623" w14:textId="77777777" w:rsidR="00AE2FE8" w:rsidRPr="003871EA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6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Стефан Симовић</w:t>
            </w:r>
          </w:p>
          <w:p w14:paraId="182B14CF" w14:textId="77777777" w:rsidR="00DE4CF2" w:rsidRDefault="00AE2FE8" w:rsidP="00AE2FE8">
            <w:pPr>
              <w:tabs>
                <w:tab w:val="left" w:pos="308"/>
              </w:tabs>
              <w:spacing w:line="230" w:lineRule="atLeast"/>
              <w:ind w:left="107" w:right="56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7</w:t>
            </w:r>
            <w:r w:rsidRPr="003871EA">
              <w:rPr>
                <w:sz w:val="20"/>
                <w:lang w:val="ru-RU"/>
              </w:rPr>
              <w:t xml:space="preserve">: </w:t>
            </w:r>
            <w:r w:rsidR="00DE4CF2" w:rsidRPr="00DE4CF2">
              <w:rPr>
                <w:sz w:val="20"/>
                <w:lang w:val="ru-RU"/>
              </w:rPr>
              <w:t>др Оливера Радмановић</w:t>
            </w:r>
            <w:r w:rsidR="00DE4CF2">
              <w:rPr>
                <w:sz w:val="20"/>
                <w:lang w:val="ru-RU"/>
              </w:rPr>
              <w:t xml:space="preserve"> </w:t>
            </w:r>
          </w:p>
          <w:p w14:paraId="721FB1AA" w14:textId="1A3902BF" w:rsidR="007510F4" w:rsidRPr="00717A2F" w:rsidRDefault="00AE2FE8" w:rsidP="00AE2FE8">
            <w:pPr>
              <w:tabs>
                <w:tab w:val="left" w:pos="308"/>
              </w:tabs>
              <w:spacing w:line="230" w:lineRule="atLeast"/>
              <w:ind w:left="107" w:right="5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Група 8: </w:t>
            </w:r>
            <w:r w:rsidR="00DE4CF2">
              <w:rPr>
                <w:sz w:val="20"/>
                <w:lang w:val="ru-RU"/>
              </w:rPr>
              <w:t>др Данијела Базић Сретеновић</w:t>
            </w:r>
          </w:p>
        </w:tc>
      </w:tr>
      <w:tr w:rsidR="00717A2F" w:rsidRPr="00717A2F" w14:paraId="37A57BF6" w14:textId="77777777" w:rsidTr="00DE4CF2">
        <w:trPr>
          <w:trHeight w:val="567"/>
        </w:trPr>
        <w:tc>
          <w:tcPr>
            <w:tcW w:w="227" w:type="pct"/>
            <w:vMerge/>
            <w:vAlign w:val="center"/>
          </w:tcPr>
          <w:p w14:paraId="3D2C6310" w14:textId="77777777" w:rsidR="007510F4" w:rsidRPr="00AE47E7" w:rsidRDefault="007510F4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6AE13AEC" w14:textId="77777777" w:rsidR="007510F4" w:rsidRPr="00717A2F" w:rsidRDefault="007510F4" w:rsidP="00274E75">
            <w:pPr>
              <w:pStyle w:val="TableParagraph"/>
              <w:ind w:left="89" w:right="7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61" w:type="pct"/>
            <w:vAlign w:val="center"/>
          </w:tcPr>
          <w:p w14:paraId="5D9E4EF7" w14:textId="77777777" w:rsidR="007510F4" w:rsidRPr="00717A2F" w:rsidRDefault="007510F4" w:rsidP="001E7909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П/С</w:t>
            </w:r>
          </w:p>
        </w:tc>
        <w:tc>
          <w:tcPr>
            <w:tcW w:w="2819" w:type="pct"/>
            <w:vAlign w:val="center"/>
          </w:tcPr>
          <w:p w14:paraId="1D4854D7" w14:textId="77777777" w:rsidR="007510F4" w:rsidRPr="00717A2F" w:rsidRDefault="007510F4" w:rsidP="00274E75">
            <w:pPr>
              <w:pStyle w:val="TableParagraph"/>
              <w:ind w:left="107"/>
            </w:pPr>
            <w:proofErr w:type="spellStart"/>
            <w:r w:rsidRPr="00717A2F">
              <w:t>Системска</w:t>
            </w:r>
            <w:proofErr w:type="spellEnd"/>
            <w:r w:rsidRPr="00717A2F">
              <w:t xml:space="preserve"> </w:t>
            </w:r>
            <w:proofErr w:type="spellStart"/>
            <w:r w:rsidRPr="00717A2F">
              <w:t>анафилакса</w:t>
            </w:r>
            <w:proofErr w:type="spellEnd"/>
          </w:p>
        </w:tc>
        <w:tc>
          <w:tcPr>
            <w:tcW w:w="1278" w:type="pct"/>
          </w:tcPr>
          <w:p w14:paraId="7AEB8049" w14:textId="77777777" w:rsidR="007510F4" w:rsidRPr="00717A2F" w:rsidRDefault="007510F4" w:rsidP="00274E75">
            <w:pPr>
              <w:spacing w:before="106"/>
              <w:ind w:left="107"/>
              <w:rPr>
                <w:sz w:val="20"/>
                <w:lang w:val="ru-RU"/>
              </w:rPr>
            </w:pPr>
            <w:r w:rsidRPr="00717A2F">
              <w:rPr>
                <w:sz w:val="20"/>
                <w:lang w:val="ru-RU"/>
              </w:rPr>
              <w:t>Проф. др Александра Лучић Томић</w:t>
            </w:r>
          </w:p>
        </w:tc>
      </w:tr>
      <w:tr w:rsidR="00717A2F" w:rsidRPr="00B430FD" w14:paraId="4405E42F" w14:textId="77777777" w:rsidTr="00DE4CF2">
        <w:trPr>
          <w:trHeight w:val="1701"/>
        </w:trPr>
        <w:tc>
          <w:tcPr>
            <w:tcW w:w="227" w:type="pct"/>
            <w:vMerge/>
            <w:vAlign w:val="center"/>
          </w:tcPr>
          <w:p w14:paraId="6291678E" w14:textId="77777777" w:rsidR="007510F4" w:rsidRPr="00717A2F" w:rsidRDefault="007510F4" w:rsidP="00274E75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7F3E8E98" w14:textId="77777777" w:rsidR="007510F4" w:rsidRPr="00717A2F" w:rsidRDefault="007510F4" w:rsidP="00274E75">
            <w:pPr>
              <w:pStyle w:val="TableParagraph"/>
              <w:ind w:left="89" w:right="7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61" w:type="pct"/>
          </w:tcPr>
          <w:p w14:paraId="1DF15F85" w14:textId="77777777" w:rsidR="007510F4" w:rsidRPr="00717A2F" w:rsidRDefault="007510F4" w:rsidP="00274E7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4FEA465C" w14:textId="77777777" w:rsidR="007510F4" w:rsidRPr="00717A2F" w:rsidRDefault="007510F4" w:rsidP="00274E7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699A177A" w14:textId="77777777" w:rsidR="007510F4" w:rsidRPr="00717A2F" w:rsidRDefault="007510F4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19" w:type="pct"/>
            <w:vAlign w:val="center"/>
          </w:tcPr>
          <w:p w14:paraId="57839E47" w14:textId="77777777" w:rsidR="007510F4" w:rsidRPr="00717A2F" w:rsidRDefault="007510F4" w:rsidP="00274E75">
            <w:pPr>
              <w:pStyle w:val="TableParagraph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системском анафилаксом</w:t>
            </w:r>
          </w:p>
        </w:tc>
        <w:tc>
          <w:tcPr>
            <w:tcW w:w="1278" w:type="pct"/>
          </w:tcPr>
          <w:p w14:paraId="4D15AA16" w14:textId="77777777" w:rsidR="00AE2FE8" w:rsidRPr="003871EA" w:rsidRDefault="00AE2FE8" w:rsidP="00AE2FE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 w:rsidRPr="00A22297">
              <w:rPr>
                <w:sz w:val="20"/>
                <w:lang w:val="ru-RU"/>
              </w:rPr>
              <w:t xml:space="preserve"> 1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Драгана Бубања</w:t>
            </w:r>
          </w:p>
          <w:p w14:paraId="532AF71E" w14:textId="77777777" w:rsidR="00AE2FE8" w:rsidRPr="003871EA" w:rsidRDefault="00AE2FE8" w:rsidP="00AE2FE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2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Снежана Сретеновић</w:t>
            </w:r>
          </w:p>
          <w:p w14:paraId="32570DAB" w14:textId="77777777" w:rsidR="00AE2FE8" w:rsidRPr="003871EA" w:rsidRDefault="00AE2FE8" w:rsidP="00AE2FE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3</w:t>
            </w:r>
            <w:r w:rsidRPr="003871E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асс. др Јелена Живић</w:t>
            </w:r>
          </w:p>
          <w:p w14:paraId="50B435CF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4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Анита Сарић</w:t>
            </w:r>
          </w:p>
          <w:p w14:paraId="2C811420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5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Марина Марковић</w:t>
            </w:r>
          </w:p>
          <w:p w14:paraId="6EEDE5DD" w14:textId="77777777" w:rsidR="00AE2FE8" w:rsidRPr="003871EA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6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Стефан Симовић</w:t>
            </w:r>
          </w:p>
          <w:p w14:paraId="3798521C" w14:textId="67037BF5" w:rsidR="00AE2FE8" w:rsidRDefault="00AE2FE8" w:rsidP="00AE2FE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7</w:t>
            </w:r>
            <w:r w:rsidRPr="003871EA">
              <w:rPr>
                <w:sz w:val="20"/>
                <w:lang w:val="ru-RU"/>
              </w:rPr>
              <w:t xml:space="preserve">: </w:t>
            </w:r>
            <w:r w:rsidR="00DE4CF2" w:rsidRPr="00DE4CF2">
              <w:rPr>
                <w:sz w:val="20"/>
                <w:lang w:val="ru-RU"/>
              </w:rPr>
              <w:t>др Оливера Радмановић</w:t>
            </w:r>
          </w:p>
          <w:p w14:paraId="2AA982A6" w14:textId="2C3924F3" w:rsidR="007510F4" w:rsidRPr="00717A2F" w:rsidRDefault="00AE2FE8" w:rsidP="00AE2FE8">
            <w:pPr>
              <w:tabs>
                <w:tab w:val="left" w:pos="308"/>
              </w:tabs>
              <w:spacing w:line="230" w:lineRule="exact"/>
              <w:ind w:left="107" w:right="5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Група 8: </w:t>
            </w:r>
            <w:r w:rsidR="00DE4CF2">
              <w:rPr>
                <w:sz w:val="20"/>
                <w:lang w:val="ru-RU"/>
              </w:rPr>
              <w:t xml:space="preserve">др Данијела Базић Сретеновић </w:t>
            </w:r>
          </w:p>
        </w:tc>
      </w:tr>
      <w:tr w:rsidR="00717A2F" w:rsidRPr="00B430FD" w14:paraId="11BB0EF6" w14:textId="77777777" w:rsidTr="00DE4CF2">
        <w:trPr>
          <w:trHeight w:val="567"/>
        </w:trPr>
        <w:tc>
          <w:tcPr>
            <w:tcW w:w="227" w:type="pct"/>
            <w:vMerge/>
            <w:vAlign w:val="center"/>
          </w:tcPr>
          <w:p w14:paraId="310FBCA9" w14:textId="77777777" w:rsidR="007510F4" w:rsidRPr="00717A2F" w:rsidRDefault="007510F4" w:rsidP="00274E75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43C57437" w14:textId="77777777" w:rsidR="007510F4" w:rsidRPr="00717A2F" w:rsidRDefault="007510F4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61" w:type="pct"/>
            <w:vAlign w:val="center"/>
          </w:tcPr>
          <w:p w14:paraId="09082D23" w14:textId="77777777" w:rsidR="007510F4" w:rsidRPr="00717A2F" w:rsidRDefault="007510F4" w:rsidP="001E7909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П/С</w:t>
            </w:r>
          </w:p>
        </w:tc>
        <w:tc>
          <w:tcPr>
            <w:tcW w:w="2819" w:type="pct"/>
            <w:vAlign w:val="center"/>
          </w:tcPr>
          <w:p w14:paraId="19B85250" w14:textId="77777777" w:rsidR="007510F4" w:rsidRPr="00717A2F" w:rsidRDefault="007510F4" w:rsidP="00274E75">
            <w:pPr>
              <w:pStyle w:val="TableParagraph"/>
              <w:ind w:left="107"/>
              <w:rPr>
                <w:lang w:val="ru-RU"/>
              </w:rPr>
            </w:pPr>
            <w:r w:rsidRPr="00717A2F">
              <w:rPr>
                <w:lang w:val="ru-RU"/>
              </w:rPr>
              <w:t>Алергијске манифестације на храну и лекове</w:t>
            </w:r>
          </w:p>
        </w:tc>
        <w:tc>
          <w:tcPr>
            <w:tcW w:w="1278" w:type="pct"/>
          </w:tcPr>
          <w:p w14:paraId="015185FD" w14:textId="77777777" w:rsidR="00B430FD" w:rsidRDefault="00B430FD" w:rsidP="00B430FD">
            <w:pPr>
              <w:spacing w:before="164"/>
              <w:ind w:left="107"/>
              <w:rPr>
                <w:sz w:val="20"/>
              </w:rPr>
            </w:pPr>
            <w:proofErr w:type="spellStart"/>
            <w:r w:rsidRPr="00717A2F">
              <w:rPr>
                <w:sz w:val="20"/>
              </w:rPr>
              <w:t>Проф</w:t>
            </w:r>
            <w:proofErr w:type="spellEnd"/>
            <w:r w:rsidRPr="00717A2F">
              <w:rPr>
                <w:sz w:val="20"/>
              </w:rPr>
              <w:t xml:space="preserve">. </w:t>
            </w:r>
            <w:proofErr w:type="spellStart"/>
            <w:r w:rsidRPr="00717A2F">
              <w:rPr>
                <w:sz w:val="20"/>
              </w:rPr>
              <w:t>др</w:t>
            </w:r>
            <w:proofErr w:type="spellEnd"/>
            <w:r w:rsidRPr="00717A2F">
              <w:rPr>
                <w:sz w:val="20"/>
              </w:rPr>
              <w:t xml:space="preserve"> </w:t>
            </w:r>
            <w:proofErr w:type="spellStart"/>
            <w:r w:rsidRPr="00717A2F">
              <w:rPr>
                <w:sz w:val="20"/>
              </w:rPr>
              <w:t>Мирјана</w:t>
            </w:r>
            <w:proofErr w:type="spellEnd"/>
            <w:r w:rsidRPr="00717A2F">
              <w:rPr>
                <w:sz w:val="20"/>
              </w:rPr>
              <w:t xml:space="preserve"> </w:t>
            </w:r>
            <w:proofErr w:type="spellStart"/>
            <w:r w:rsidRPr="00717A2F">
              <w:rPr>
                <w:sz w:val="20"/>
              </w:rPr>
              <w:t>Веселиновић</w:t>
            </w:r>
            <w:proofErr w:type="spellEnd"/>
          </w:p>
          <w:p w14:paraId="4F3A7C30" w14:textId="77777777" w:rsidR="00B430FD" w:rsidRPr="00B430FD" w:rsidRDefault="00B430FD" w:rsidP="00274E75">
            <w:pPr>
              <w:spacing w:before="106"/>
              <w:ind w:left="107"/>
              <w:rPr>
                <w:sz w:val="20"/>
              </w:rPr>
            </w:pPr>
          </w:p>
        </w:tc>
      </w:tr>
      <w:tr w:rsidR="00717A2F" w:rsidRPr="00B430FD" w14:paraId="49D4EF0D" w14:textId="77777777" w:rsidTr="00DE4CF2">
        <w:trPr>
          <w:trHeight w:val="1701"/>
        </w:trPr>
        <w:tc>
          <w:tcPr>
            <w:tcW w:w="227" w:type="pct"/>
            <w:vMerge/>
            <w:vAlign w:val="center"/>
          </w:tcPr>
          <w:p w14:paraId="5039BED2" w14:textId="77777777" w:rsidR="007510F4" w:rsidRPr="00717A2F" w:rsidRDefault="007510F4" w:rsidP="00274E75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525A54C1" w14:textId="77777777" w:rsidR="007510F4" w:rsidRPr="00717A2F" w:rsidRDefault="007510F4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61" w:type="pct"/>
            <w:vAlign w:val="center"/>
          </w:tcPr>
          <w:p w14:paraId="6E72617A" w14:textId="77777777" w:rsidR="007510F4" w:rsidRPr="00717A2F" w:rsidRDefault="007510F4" w:rsidP="001E7909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19" w:type="pct"/>
            <w:vAlign w:val="center"/>
          </w:tcPr>
          <w:p w14:paraId="35127EB5" w14:textId="77777777" w:rsidR="007510F4" w:rsidRPr="00717A2F" w:rsidRDefault="007510F4" w:rsidP="001E7909">
            <w:pPr>
              <w:pStyle w:val="TableParagraph"/>
              <w:ind w:right="703"/>
            </w:pPr>
            <w:r w:rsidRPr="00717A2F">
              <w:rPr>
                <w:lang w:val="ru-RU"/>
              </w:rPr>
              <w:t>Тровање корозивним материјама код деце, Најчешћа тровања лековима (парацетамол, неуролептици,</w:t>
            </w:r>
            <w:r w:rsidR="001E7909" w:rsidRPr="00717A2F">
              <w:t xml:space="preserve"> </w:t>
            </w:r>
            <w:proofErr w:type="spellStart"/>
            <w:r w:rsidRPr="00717A2F">
              <w:t>салицилати</w:t>
            </w:r>
            <w:proofErr w:type="spellEnd"/>
            <w:r w:rsidRPr="00717A2F">
              <w:t>)</w:t>
            </w:r>
          </w:p>
        </w:tc>
        <w:tc>
          <w:tcPr>
            <w:tcW w:w="1278" w:type="pct"/>
          </w:tcPr>
          <w:p w14:paraId="31C28825" w14:textId="77777777" w:rsidR="00AE2FE8" w:rsidRPr="003871EA" w:rsidRDefault="00AE2FE8" w:rsidP="00AE2FE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 w:rsidRPr="00A22297">
              <w:rPr>
                <w:sz w:val="20"/>
                <w:lang w:val="ru-RU"/>
              </w:rPr>
              <w:t xml:space="preserve"> 1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Драгана Бубања</w:t>
            </w:r>
          </w:p>
          <w:p w14:paraId="0EEDCAF6" w14:textId="77777777" w:rsidR="00AE2FE8" w:rsidRPr="003871EA" w:rsidRDefault="00AE2FE8" w:rsidP="00AE2FE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2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Снежана Сретеновић</w:t>
            </w:r>
          </w:p>
          <w:p w14:paraId="538FF8D6" w14:textId="77777777" w:rsidR="00AE2FE8" w:rsidRPr="003871EA" w:rsidRDefault="00AE2FE8" w:rsidP="00AE2FE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3</w:t>
            </w:r>
            <w:r w:rsidRPr="003871E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асс. др Јелена Живић</w:t>
            </w:r>
          </w:p>
          <w:p w14:paraId="554A0FCB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4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Анита Сарић</w:t>
            </w:r>
          </w:p>
          <w:p w14:paraId="154CC7B9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5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Марина Марковић</w:t>
            </w:r>
          </w:p>
          <w:p w14:paraId="3D96CA0A" w14:textId="77777777" w:rsidR="00AE2FE8" w:rsidRPr="003871EA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6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Стефан Симовић</w:t>
            </w:r>
          </w:p>
          <w:p w14:paraId="5CD1C68F" w14:textId="761A1B37" w:rsidR="00AE2FE8" w:rsidRDefault="00AE2FE8" w:rsidP="00AE2FE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7</w:t>
            </w:r>
            <w:r w:rsidRPr="003871EA">
              <w:rPr>
                <w:sz w:val="20"/>
                <w:lang w:val="ru-RU"/>
              </w:rPr>
              <w:t xml:space="preserve">: </w:t>
            </w:r>
            <w:r w:rsidR="00DE4CF2" w:rsidRPr="00DE4CF2">
              <w:rPr>
                <w:sz w:val="20"/>
                <w:lang w:val="ru-RU"/>
              </w:rPr>
              <w:t>др Оливера Радмановић</w:t>
            </w:r>
          </w:p>
          <w:p w14:paraId="0B229C5A" w14:textId="0BCEBEA2" w:rsidR="007510F4" w:rsidRPr="00717A2F" w:rsidRDefault="00AE2FE8" w:rsidP="00AE2FE8">
            <w:pPr>
              <w:tabs>
                <w:tab w:val="left" w:pos="308"/>
              </w:tabs>
              <w:spacing w:line="230" w:lineRule="atLeast"/>
              <w:ind w:left="107" w:right="49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Група 8: </w:t>
            </w:r>
            <w:r w:rsidR="00DE4CF2">
              <w:rPr>
                <w:sz w:val="20"/>
                <w:lang w:val="ru-RU"/>
              </w:rPr>
              <w:t>др Данијела Базић Сретеновић</w:t>
            </w:r>
          </w:p>
        </w:tc>
      </w:tr>
      <w:tr w:rsidR="00717A2F" w:rsidRPr="00717A2F" w14:paraId="6FC96F77" w14:textId="77777777" w:rsidTr="00DE4CF2">
        <w:trPr>
          <w:trHeight w:val="510"/>
        </w:trPr>
        <w:tc>
          <w:tcPr>
            <w:tcW w:w="227" w:type="pct"/>
            <w:vAlign w:val="center"/>
          </w:tcPr>
          <w:p w14:paraId="08E3B512" w14:textId="77777777" w:rsidR="00E0713B" w:rsidRPr="00717A2F" w:rsidRDefault="007510F4" w:rsidP="00274E75">
            <w:pPr>
              <w:pStyle w:val="TableParagraph"/>
              <w:ind w:left="8"/>
              <w:jc w:val="center"/>
              <w:rPr>
                <w:b/>
                <w:bCs/>
                <w:sz w:val="28"/>
                <w:szCs w:val="28"/>
              </w:rPr>
            </w:pPr>
            <w:r w:rsidRPr="00717A2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5" w:type="pct"/>
            <w:vAlign w:val="center"/>
          </w:tcPr>
          <w:p w14:paraId="22A623DF" w14:textId="77777777" w:rsidR="00E0713B" w:rsidRPr="00717A2F" w:rsidRDefault="00E0713B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61" w:type="pct"/>
            <w:vAlign w:val="center"/>
          </w:tcPr>
          <w:p w14:paraId="5ABADB8E" w14:textId="77777777" w:rsidR="00E0713B" w:rsidRPr="00717A2F" w:rsidRDefault="00E0713B" w:rsidP="001E7909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П/С</w:t>
            </w:r>
          </w:p>
        </w:tc>
        <w:tc>
          <w:tcPr>
            <w:tcW w:w="2819" w:type="pct"/>
            <w:vAlign w:val="center"/>
          </w:tcPr>
          <w:p w14:paraId="4D85C39B" w14:textId="3A221E2B" w:rsidR="00E0713B" w:rsidRPr="00717A2F" w:rsidRDefault="00E0713B" w:rsidP="00274E75">
            <w:pPr>
              <w:pStyle w:val="TableParagraph"/>
              <w:ind w:left="107"/>
            </w:pPr>
            <w:proofErr w:type="spellStart"/>
            <w:r w:rsidRPr="00717A2F">
              <w:t>Инфекције</w:t>
            </w:r>
            <w:proofErr w:type="spellEnd"/>
            <w:r w:rsidR="002D7C7A" w:rsidRPr="00717A2F">
              <w:t xml:space="preserve"> </w:t>
            </w:r>
            <w:proofErr w:type="spellStart"/>
            <w:r w:rsidRPr="00717A2F">
              <w:t>уринарног</w:t>
            </w:r>
            <w:proofErr w:type="spellEnd"/>
            <w:r w:rsidR="00DE4CF2">
              <w:rPr>
                <w:lang w:val="sr-Cyrl-RS"/>
              </w:rPr>
              <w:t xml:space="preserve"> </w:t>
            </w:r>
            <w:proofErr w:type="spellStart"/>
            <w:r w:rsidRPr="00717A2F">
              <w:t>тракта</w:t>
            </w:r>
            <w:proofErr w:type="spellEnd"/>
          </w:p>
        </w:tc>
        <w:tc>
          <w:tcPr>
            <w:tcW w:w="1278" w:type="pct"/>
          </w:tcPr>
          <w:p w14:paraId="1FADF62A" w14:textId="77777777" w:rsidR="00E0713B" w:rsidRPr="00717A2F" w:rsidRDefault="008365D2" w:rsidP="00274E75">
            <w:pPr>
              <w:spacing w:before="134"/>
              <w:ind w:left="107"/>
              <w:rPr>
                <w:sz w:val="20"/>
              </w:rPr>
            </w:pPr>
            <w:proofErr w:type="spellStart"/>
            <w:r w:rsidRPr="00717A2F">
              <w:rPr>
                <w:sz w:val="20"/>
              </w:rPr>
              <w:t>Проф</w:t>
            </w:r>
            <w:proofErr w:type="spellEnd"/>
            <w:r w:rsidR="00E0713B" w:rsidRPr="00717A2F">
              <w:rPr>
                <w:sz w:val="20"/>
              </w:rPr>
              <w:t xml:space="preserve">. </w:t>
            </w:r>
            <w:proofErr w:type="spellStart"/>
            <w:r w:rsidR="00E0713B" w:rsidRPr="00717A2F">
              <w:rPr>
                <w:sz w:val="20"/>
              </w:rPr>
              <w:t>др</w:t>
            </w:r>
            <w:proofErr w:type="spellEnd"/>
            <w:r w:rsidR="00E0713B" w:rsidRPr="00717A2F">
              <w:rPr>
                <w:sz w:val="20"/>
              </w:rPr>
              <w:t xml:space="preserve"> </w:t>
            </w:r>
            <w:proofErr w:type="spellStart"/>
            <w:r w:rsidR="00E0713B" w:rsidRPr="00717A2F">
              <w:rPr>
                <w:sz w:val="20"/>
              </w:rPr>
              <w:t>Татјана</w:t>
            </w:r>
            <w:proofErr w:type="spellEnd"/>
            <w:r w:rsidR="00E0713B" w:rsidRPr="00717A2F">
              <w:rPr>
                <w:sz w:val="20"/>
              </w:rPr>
              <w:t xml:space="preserve"> </w:t>
            </w:r>
            <w:proofErr w:type="spellStart"/>
            <w:r w:rsidR="00E0713B" w:rsidRPr="00717A2F">
              <w:rPr>
                <w:sz w:val="20"/>
              </w:rPr>
              <w:t>Лазаревић</w:t>
            </w:r>
            <w:proofErr w:type="spellEnd"/>
          </w:p>
        </w:tc>
      </w:tr>
      <w:tr w:rsidR="00717A2F" w:rsidRPr="00B430FD" w14:paraId="3452FC85" w14:textId="77777777" w:rsidTr="00DE4CF2">
        <w:trPr>
          <w:trHeight w:val="1610"/>
        </w:trPr>
        <w:tc>
          <w:tcPr>
            <w:tcW w:w="227" w:type="pct"/>
            <w:vAlign w:val="center"/>
          </w:tcPr>
          <w:p w14:paraId="1DC609A4" w14:textId="77777777" w:rsidR="00E0713B" w:rsidRPr="00717A2F" w:rsidRDefault="007510F4" w:rsidP="00274E75">
            <w:pPr>
              <w:pStyle w:val="TableParagraph"/>
              <w:ind w:left="8"/>
              <w:jc w:val="center"/>
              <w:rPr>
                <w:b/>
                <w:bCs/>
                <w:sz w:val="28"/>
                <w:szCs w:val="28"/>
              </w:rPr>
            </w:pPr>
            <w:r w:rsidRPr="00717A2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5" w:type="pct"/>
            <w:vAlign w:val="center"/>
          </w:tcPr>
          <w:p w14:paraId="516C9126" w14:textId="77777777" w:rsidR="00E0713B" w:rsidRPr="00717A2F" w:rsidRDefault="00E0713B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61" w:type="pct"/>
            <w:vAlign w:val="center"/>
          </w:tcPr>
          <w:p w14:paraId="4D093DF7" w14:textId="77777777" w:rsidR="00E0713B" w:rsidRPr="00717A2F" w:rsidRDefault="00E0713B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819" w:type="pct"/>
            <w:vAlign w:val="center"/>
          </w:tcPr>
          <w:p w14:paraId="769AFA6E" w14:textId="77777777" w:rsidR="00E0713B" w:rsidRPr="00717A2F" w:rsidRDefault="00E0713B" w:rsidP="00274E75">
            <w:pPr>
              <w:pStyle w:val="TableParagraph"/>
              <w:rPr>
                <w:lang w:val="ru-RU"/>
              </w:rPr>
            </w:pPr>
            <w:r w:rsidRPr="00717A2F">
              <w:rPr>
                <w:lang w:val="ru-RU"/>
              </w:rPr>
              <w:t>Приказ болесника са инфекцијом уринарног система</w:t>
            </w:r>
          </w:p>
        </w:tc>
        <w:tc>
          <w:tcPr>
            <w:tcW w:w="1278" w:type="pct"/>
          </w:tcPr>
          <w:p w14:paraId="1F3E3963" w14:textId="77777777" w:rsidR="00AE2FE8" w:rsidRPr="003871EA" w:rsidRDefault="00AE2FE8" w:rsidP="00AE2FE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 w:rsidRPr="00A22297">
              <w:rPr>
                <w:sz w:val="20"/>
                <w:lang w:val="ru-RU"/>
              </w:rPr>
              <w:t xml:space="preserve"> 1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Драгана Бубања</w:t>
            </w:r>
          </w:p>
          <w:p w14:paraId="312C52AC" w14:textId="77777777" w:rsidR="00AE2FE8" w:rsidRPr="003871EA" w:rsidRDefault="00AE2FE8" w:rsidP="00AE2FE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2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Снежана Сретеновић</w:t>
            </w:r>
          </w:p>
          <w:p w14:paraId="0C6C63CF" w14:textId="77777777" w:rsidR="00AE2FE8" w:rsidRPr="003871EA" w:rsidRDefault="00AE2FE8" w:rsidP="00AE2FE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3</w:t>
            </w:r>
            <w:r w:rsidRPr="003871E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асс. др Јелена Живић</w:t>
            </w:r>
          </w:p>
          <w:p w14:paraId="353DAF14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4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Анита Сарић</w:t>
            </w:r>
          </w:p>
          <w:p w14:paraId="1A72528F" w14:textId="77777777" w:rsidR="00AE2FE8" w:rsidRPr="00A22297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5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Марина Марковић</w:t>
            </w:r>
          </w:p>
          <w:p w14:paraId="2ED5E595" w14:textId="77777777" w:rsidR="00AE2FE8" w:rsidRPr="003871EA" w:rsidRDefault="00AE2FE8" w:rsidP="00AE2FE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6</w:t>
            </w:r>
            <w:r w:rsidRPr="003871EA">
              <w:rPr>
                <w:sz w:val="20"/>
                <w:lang w:val="ru-RU"/>
              </w:rPr>
              <w:t xml:space="preserve">: </w:t>
            </w:r>
            <w:r>
              <w:rPr>
                <w:sz w:val="20"/>
                <w:lang w:val="ru-RU"/>
              </w:rPr>
              <w:t>асс. др Стефан Симовић</w:t>
            </w:r>
          </w:p>
          <w:p w14:paraId="5ED5505B" w14:textId="3B121C6A" w:rsidR="00AE2FE8" w:rsidRDefault="00AE2FE8" w:rsidP="00AE2FE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3871EA">
              <w:rPr>
                <w:sz w:val="20"/>
                <w:lang w:val="ru-RU"/>
              </w:rPr>
              <w:t>Група</w:t>
            </w:r>
            <w:r>
              <w:rPr>
                <w:sz w:val="20"/>
                <w:lang w:val="ru-RU"/>
              </w:rPr>
              <w:t xml:space="preserve"> 7</w:t>
            </w:r>
            <w:r w:rsidRPr="003871EA">
              <w:rPr>
                <w:sz w:val="20"/>
                <w:lang w:val="ru-RU"/>
              </w:rPr>
              <w:t xml:space="preserve">: </w:t>
            </w:r>
            <w:r w:rsidR="00DE4CF2" w:rsidRPr="00DE4CF2">
              <w:rPr>
                <w:sz w:val="20"/>
                <w:lang w:val="ru-RU"/>
              </w:rPr>
              <w:t>др Оливера Радмановић</w:t>
            </w:r>
          </w:p>
          <w:p w14:paraId="50A06517" w14:textId="1D9C6F6F" w:rsidR="00E0713B" w:rsidRPr="00717A2F" w:rsidRDefault="00AE2FE8" w:rsidP="00AE2FE8">
            <w:pPr>
              <w:tabs>
                <w:tab w:val="left" w:pos="308"/>
              </w:tabs>
              <w:spacing w:line="230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Група 8: </w:t>
            </w:r>
            <w:r w:rsidR="00DE4CF2">
              <w:rPr>
                <w:sz w:val="20"/>
                <w:lang w:val="ru-RU"/>
              </w:rPr>
              <w:t>др Данијела Базић Сретеновић</w:t>
            </w:r>
          </w:p>
        </w:tc>
      </w:tr>
      <w:tr w:rsidR="00717A2F" w:rsidRPr="00717A2F" w14:paraId="6F8C9032" w14:textId="77777777" w:rsidTr="001E7909">
        <w:trPr>
          <w:trHeight w:val="567"/>
        </w:trPr>
        <w:tc>
          <w:tcPr>
            <w:tcW w:w="542" w:type="pct"/>
            <w:gridSpan w:val="2"/>
          </w:tcPr>
          <w:p w14:paraId="6EAE59FF" w14:textId="77777777" w:rsidR="00E0713B" w:rsidRPr="006122D6" w:rsidRDefault="00E0713B" w:rsidP="0005197D">
            <w:pPr>
              <w:rPr>
                <w:sz w:val="26"/>
                <w:lang w:val="ru-RU"/>
              </w:rPr>
            </w:pPr>
          </w:p>
        </w:tc>
        <w:tc>
          <w:tcPr>
            <w:tcW w:w="361" w:type="pct"/>
            <w:vAlign w:val="center"/>
          </w:tcPr>
          <w:p w14:paraId="31BF8A1E" w14:textId="77777777" w:rsidR="00E0713B" w:rsidRPr="00717A2F" w:rsidRDefault="00E0713B" w:rsidP="00162DEF">
            <w:pPr>
              <w:pStyle w:val="TableParagraph"/>
              <w:jc w:val="center"/>
              <w:rPr>
                <w:b/>
                <w:sz w:val="26"/>
              </w:rPr>
            </w:pPr>
            <w:r w:rsidRPr="00717A2F">
              <w:rPr>
                <w:b/>
                <w:sz w:val="28"/>
              </w:rPr>
              <w:t>И</w:t>
            </w:r>
          </w:p>
        </w:tc>
        <w:tc>
          <w:tcPr>
            <w:tcW w:w="4097" w:type="pct"/>
            <w:gridSpan w:val="2"/>
            <w:vAlign w:val="center"/>
          </w:tcPr>
          <w:p w14:paraId="1C226BC1" w14:textId="77777777" w:rsidR="00E0713B" w:rsidRPr="00717A2F" w:rsidRDefault="00E0713B" w:rsidP="00162DEF">
            <w:pPr>
              <w:pStyle w:val="BodyText"/>
              <w:jc w:val="center"/>
              <w:rPr>
                <w:b/>
                <w:sz w:val="28"/>
              </w:rPr>
            </w:pPr>
            <w:r w:rsidRPr="00717A2F">
              <w:rPr>
                <w:b/>
                <w:sz w:val="28"/>
              </w:rPr>
              <w:t>ИСПИТ (</w:t>
            </w:r>
            <w:proofErr w:type="spellStart"/>
            <w:r w:rsidRPr="00717A2F">
              <w:rPr>
                <w:b/>
                <w:sz w:val="28"/>
              </w:rPr>
              <w:t>јунски</w:t>
            </w:r>
            <w:proofErr w:type="spellEnd"/>
            <w:r w:rsidR="003A76E8" w:rsidRPr="00717A2F">
              <w:rPr>
                <w:b/>
                <w:sz w:val="28"/>
              </w:rPr>
              <w:t xml:space="preserve"> </w:t>
            </w:r>
            <w:proofErr w:type="spellStart"/>
            <w:r w:rsidRPr="00717A2F">
              <w:rPr>
                <w:b/>
                <w:sz w:val="28"/>
              </w:rPr>
              <w:t>рок</w:t>
            </w:r>
            <w:proofErr w:type="spellEnd"/>
            <w:r w:rsidRPr="00717A2F">
              <w:rPr>
                <w:b/>
                <w:sz w:val="28"/>
              </w:rPr>
              <w:t>)</w:t>
            </w:r>
          </w:p>
        </w:tc>
      </w:tr>
    </w:tbl>
    <w:p w14:paraId="7E84BA22" w14:textId="77777777" w:rsidR="00D437FC" w:rsidRPr="00717A2F" w:rsidRDefault="00D437FC" w:rsidP="0005197D"/>
    <w:p w14:paraId="38572C25" w14:textId="506104A3" w:rsidR="00EF3BA9" w:rsidRPr="009E674C" w:rsidRDefault="00EF3BA9" w:rsidP="0005197D">
      <w:pPr>
        <w:rPr>
          <w:lang w:val="sr-Cyrl-RS"/>
        </w:rPr>
      </w:pPr>
      <w:r w:rsidRPr="00717A2F">
        <w:t>*</w:t>
      </w:r>
      <w:proofErr w:type="spellStart"/>
      <w:r w:rsidRPr="00717A2F">
        <w:t>Клиника</w:t>
      </w:r>
      <w:proofErr w:type="spellEnd"/>
      <w:r w:rsidR="009E674C">
        <w:t xml:space="preserve"> </w:t>
      </w:r>
      <w:proofErr w:type="spellStart"/>
      <w:r w:rsidRPr="00717A2F">
        <w:t>за</w:t>
      </w:r>
      <w:proofErr w:type="spellEnd"/>
      <w:r w:rsidR="009E674C">
        <w:t xml:space="preserve"> </w:t>
      </w:r>
      <w:proofErr w:type="spellStart"/>
      <w:r w:rsidRPr="00717A2F">
        <w:t>пулмологију</w:t>
      </w:r>
      <w:proofErr w:type="spellEnd"/>
      <w:r w:rsidR="009E674C">
        <w:rPr>
          <w:lang w:val="sr-Cyrl-RS"/>
        </w:rPr>
        <w:t>, Клиника за гастроентерологију и хепатологију, Клиника за реуматологију и алергологију, Клиника за кардиологију, Клиника за хематологију, Клиника за ендокринологију, Клиника за нефрологију и дијализу</w:t>
      </w:r>
    </w:p>
    <w:sectPr w:rsidR="00EF3BA9" w:rsidRPr="009E674C" w:rsidSect="009469AB">
      <w:pgSz w:w="16850" w:h="11910" w:orient="landscape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B580" w14:textId="77777777" w:rsidR="00E76809" w:rsidRDefault="00E76809" w:rsidP="00E0713B">
      <w:r>
        <w:separator/>
      </w:r>
    </w:p>
  </w:endnote>
  <w:endnote w:type="continuationSeparator" w:id="0">
    <w:p w14:paraId="6E97039F" w14:textId="77777777" w:rsidR="00E76809" w:rsidRDefault="00E76809" w:rsidP="00E0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C6F2" w14:textId="77777777" w:rsidR="00E76809" w:rsidRDefault="00E76809" w:rsidP="00E0713B">
      <w:r>
        <w:separator/>
      </w:r>
    </w:p>
  </w:footnote>
  <w:footnote w:type="continuationSeparator" w:id="0">
    <w:p w14:paraId="59C283D3" w14:textId="77777777" w:rsidR="00E76809" w:rsidRDefault="00E76809" w:rsidP="00E0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875"/>
    <w:multiLevelType w:val="hybridMultilevel"/>
    <w:tmpl w:val="762C0038"/>
    <w:lvl w:ilvl="0" w:tplc="D6565F48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A5C28C06">
      <w:numFmt w:val="bullet"/>
      <w:lvlText w:val="•"/>
      <w:lvlJc w:val="left"/>
      <w:pPr>
        <w:ind w:left="602" w:hanging="201"/>
      </w:pPr>
      <w:rPr>
        <w:rFonts w:hint="default"/>
        <w:lang w:val="en-US" w:eastAsia="en-US" w:bidi="en-US"/>
      </w:rPr>
    </w:lvl>
    <w:lvl w:ilvl="2" w:tplc="32CE64BC">
      <w:numFmt w:val="bullet"/>
      <w:lvlText w:val="•"/>
      <w:lvlJc w:val="left"/>
      <w:pPr>
        <w:ind w:left="905" w:hanging="201"/>
      </w:pPr>
      <w:rPr>
        <w:rFonts w:hint="default"/>
        <w:lang w:val="en-US" w:eastAsia="en-US" w:bidi="en-US"/>
      </w:rPr>
    </w:lvl>
    <w:lvl w:ilvl="3" w:tplc="096017F6">
      <w:numFmt w:val="bullet"/>
      <w:lvlText w:val="•"/>
      <w:lvlJc w:val="left"/>
      <w:pPr>
        <w:ind w:left="1208" w:hanging="201"/>
      </w:pPr>
      <w:rPr>
        <w:rFonts w:hint="default"/>
        <w:lang w:val="en-US" w:eastAsia="en-US" w:bidi="en-US"/>
      </w:rPr>
    </w:lvl>
    <w:lvl w:ilvl="4" w:tplc="BC1C3328">
      <w:numFmt w:val="bullet"/>
      <w:lvlText w:val="•"/>
      <w:lvlJc w:val="left"/>
      <w:pPr>
        <w:ind w:left="1511" w:hanging="201"/>
      </w:pPr>
      <w:rPr>
        <w:rFonts w:hint="default"/>
        <w:lang w:val="en-US" w:eastAsia="en-US" w:bidi="en-US"/>
      </w:rPr>
    </w:lvl>
    <w:lvl w:ilvl="5" w:tplc="0D7E0AE8">
      <w:numFmt w:val="bullet"/>
      <w:lvlText w:val="•"/>
      <w:lvlJc w:val="left"/>
      <w:pPr>
        <w:ind w:left="1814" w:hanging="201"/>
      </w:pPr>
      <w:rPr>
        <w:rFonts w:hint="default"/>
        <w:lang w:val="en-US" w:eastAsia="en-US" w:bidi="en-US"/>
      </w:rPr>
    </w:lvl>
    <w:lvl w:ilvl="6" w:tplc="B5946FE0">
      <w:numFmt w:val="bullet"/>
      <w:lvlText w:val="•"/>
      <w:lvlJc w:val="left"/>
      <w:pPr>
        <w:ind w:left="2117" w:hanging="201"/>
      </w:pPr>
      <w:rPr>
        <w:rFonts w:hint="default"/>
        <w:lang w:val="en-US" w:eastAsia="en-US" w:bidi="en-US"/>
      </w:rPr>
    </w:lvl>
    <w:lvl w:ilvl="7" w:tplc="81507B0E">
      <w:numFmt w:val="bullet"/>
      <w:lvlText w:val="•"/>
      <w:lvlJc w:val="left"/>
      <w:pPr>
        <w:ind w:left="2420" w:hanging="201"/>
      </w:pPr>
      <w:rPr>
        <w:rFonts w:hint="default"/>
        <w:lang w:val="en-US" w:eastAsia="en-US" w:bidi="en-US"/>
      </w:rPr>
    </w:lvl>
    <w:lvl w:ilvl="8" w:tplc="6C0800FC">
      <w:numFmt w:val="bullet"/>
      <w:lvlText w:val="•"/>
      <w:lvlJc w:val="left"/>
      <w:pPr>
        <w:ind w:left="2723" w:hanging="201"/>
      </w:pPr>
      <w:rPr>
        <w:rFonts w:hint="default"/>
        <w:lang w:val="en-US" w:eastAsia="en-US" w:bidi="en-US"/>
      </w:rPr>
    </w:lvl>
  </w:abstractNum>
  <w:abstractNum w:abstractNumId="1" w15:restartNumberingAfterBreak="0">
    <w:nsid w:val="0851463B"/>
    <w:multiLevelType w:val="hybridMultilevel"/>
    <w:tmpl w:val="2A36DD1A"/>
    <w:lvl w:ilvl="0" w:tplc="4E2AFB98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B7AA72BC">
      <w:numFmt w:val="bullet"/>
      <w:lvlText w:val="•"/>
      <w:lvlJc w:val="left"/>
      <w:pPr>
        <w:ind w:left="602" w:hanging="201"/>
      </w:pPr>
      <w:rPr>
        <w:rFonts w:hint="default"/>
        <w:lang w:val="en-US" w:eastAsia="en-US" w:bidi="en-US"/>
      </w:rPr>
    </w:lvl>
    <w:lvl w:ilvl="2" w:tplc="10F83CBA">
      <w:numFmt w:val="bullet"/>
      <w:lvlText w:val="•"/>
      <w:lvlJc w:val="left"/>
      <w:pPr>
        <w:ind w:left="905" w:hanging="201"/>
      </w:pPr>
      <w:rPr>
        <w:rFonts w:hint="default"/>
        <w:lang w:val="en-US" w:eastAsia="en-US" w:bidi="en-US"/>
      </w:rPr>
    </w:lvl>
    <w:lvl w:ilvl="3" w:tplc="3982BDD0">
      <w:numFmt w:val="bullet"/>
      <w:lvlText w:val="•"/>
      <w:lvlJc w:val="left"/>
      <w:pPr>
        <w:ind w:left="1208" w:hanging="201"/>
      </w:pPr>
      <w:rPr>
        <w:rFonts w:hint="default"/>
        <w:lang w:val="en-US" w:eastAsia="en-US" w:bidi="en-US"/>
      </w:rPr>
    </w:lvl>
    <w:lvl w:ilvl="4" w:tplc="500C6758">
      <w:numFmt w:val="bullet"/>
      <w:lvlText w:val="•"/>
      <w:lvlJc w:val="left"/>
      <w:pPr>
        <w:ind w:left="1511" w:hanging="201"/>
      </w:pPr>
      <w:rPr>
        <w:rFonts w:hint="default"/>
        <w:lang w:val="en-US" w:eastAsia="en-US" w:bidi="en-US"/>
      </w:rPr>
    </w:lvl>
    <w:lvl w:ilvl="5" w:tplc="F87E9298">
      <w:numFmt w:val="bullet"/>
      <w:lvlText w:val="•"/>
      <w:lvlJc w:val="left"/>
      <w:pPr>
        <w:ind w:left="1814" w:hanging="201"/>
      </w:pPr>
      <w:rPr>
        <w:rFonts w:hint="default"/>
        <w:lang w:val="en-US" w:eastAsia="en-US" w:bidi="en-US"/>
      </w:rPr>
    </w:lvl>
    <w:lvl w:ilvl="6" w:tplc="5F222E58">
      <w:numFmt w:val="bullet"/>
      <w:lvlText w:val="•"/>
      <w:lvlJc w:val="left"/>
      <w:pPr>
        <w:ind w:left="2117" w:hanging="201"/>
      </w:pPr>
      <w:rPr>
        <w:rFonts w:hint="default"/>
        <w:lang w:val="en-US" w:eastAsia="en-US" w:bidi="en-US"/>
      </w:rPr>
    </w:lvl>
    <w:lvl w:ilvl="7" w:tplc="6F5EEE3C">
      <w:numFmt w:val="bullet"/>
      <w:lvlText w:val="•"/>
      <w:lvlJc w:val="left"/>
      <w:pPr>
        <w:ind w:left="2420" w:hanging="201"/>
      </w:pPr>
      <w:rPr>
        <w:rFonts w:hint="default"/>
        <w:lang w:val="en-US" w:eastAsia="en-US" w:bidi="en-US"/>
      </w:rPr>
    </w:lvl>
    <w:lvl w:ilvl="8" w:tplc="31FC08EC">
      <w:numFmt w:val="bullet"/>
      <w:lvlText w:val="•"/>
      <w:lvlJc w:val="left"/>
      <w:pPr>
        <w:ind w:left="2723" w:hanging="201"/>
      </w:pPr>
      <w:rPr>
        <w:rFonts w:hint="default"/>
        <w:lang w:val="en-US" w:eastAsia="en-US" w:bidi="en-US"/>
      </w:rPr>
    </w:lvl>
  </w:abstractNum>
  <w:abstractNum w:abstractNumId="2" w15:restartNumberingAfterBreak="0">
    <w:nsid w:val="23505DE1"/>
    <w:multiLevelType w:val="hybridMultilevel"/>
    <w:tmpl w:val="77B25042"/>
    <w:lvl w:ilvl="0" w:tplc="58C03D20">
      <w:start w:val="4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76F05AF2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5AEEF6FE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0DFE17B4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C0F2915A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8CBC874C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EB804A78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5D5E565A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51A6B0AC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3" w15:restartNumberingAfterBreak="0">
    <w:nsid w:val="29D336EB"/>
    <w:multiLevelType w:val="hybridMultilevel"/>
    <w:tmpl w:val="120CA450"/>
    <w:lvl w:ilvl="0" w:tplc="446C32C2">
      <w:start w:val="1"/>
      <w:numFmt w:val="decimal"/>
      <w:lvlText w:val="%1."/>
      <w:lvlJc w:val="left"/>
      <w:pPr>
        <w:ind w:left="13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AEA47C2E">
      <w:numFmt w:val="bullet"/>
      <w:lvlText w:val="•"/>
      <w:lvlJc w:val="left"/>
      <w:pPr>
        <w:ind w:left="2344" w:hanging="240"/>
      </w:pPr>
      <w:rPr>
        <w:rFonts w:hint="default"/>
        <w:lang w:val="en-US" w:eastAsia="en-US" w:bidi="en-US"/>
      </w:rPr>
    </w:lvl>
    <w:lvl w:ilvl="2" w:tplc="5F36EE14">
      <w:numFmt w:val="bullet"/>
      <w:lvlText w:val="•"/>
      <w:lvlJc w:val="left"/>
      <w:pPr>
        <w:ind w:left="3369" w:hanging="240"/>
      </w:pPr>
      <w:rPr>
        <w:rFonts w:hint="default"/>
        <w:lang w:val="en-US" w:eastAsia="en-US" w:bidi="en-US"/>
      </w:rPr>
    </w:lvl>
    <w:lvl w:ilvl="3" w:tplc="01127714">
      <w:numFmt w:val="bullet"/>
      <w:lvlText w:val="•"/>
      <w:lvlJc w:val="left"/>
      <w:pPr>
        <w:ind w:left="4393" w:hanging="240"/>
      </w:pPr>
      <w:rPr>
        <w:rFonts w:hint="default"/>
        <w:lang w:val="en-US" w:eastAsia="en-US" w:bidi="en-US"/>
      </w:rPr>
    </w:lvl>
    <w:lvl w:ilvl="4" w:tplc="CCF69D48">
      <w:numFmt w:val="bullet"/>
      <w:lvlText w:val="•"/>
      <w:lvlJc w:val="left"/>
      <w:pPr>
        <w:ind w:left="5418" w:hanging="240"/>
      </w:pPr>
      <w:rPr>
        <w:rFonts w:hint="default"/>
        <w:lang w:val="en-US" w:eastAsia="en-US" w:bidi="en-US"/>
      </w:rPr>
    </w:lvl>
    <w:lvl w:ilvl="5" w:tplc="6E3213E8">
      <w:numFmt w:val="bullet"/>
      <w:lvlText w:val="•"/>
      <w:lvlJc w:val="left"/>
      <w:pPr>
        <w:ind w:left="6443" w:hanging="240"/>
      </w:pPr>
      <w:rPr>
        <w:rFonts w:hint="default"/>
        <w:lang w:val="en-US" w:eastAsia="en-US" w:bidi="en-US"/>
      </w:rPr>
    </w:lvl>
    <w:lvl w:ilvl="6" w:tplc="EB1C55FC">
      <w:numFmt w:val="bullet"/>
      <w:lvlText w:val="•"/>
      <w:lvlJc w:val="left"/>
      <w:pPr>
        <w:ind w:left="7467" w:hanging="240"/>
      </w:pPr>
      <w:rPr>
        <w:rFonts w:hint="default"/>
        <w:lang w:val="en-US" w:eastAsia="en-US" w:bidi="en-US"/>
      </w:rPr>
    </w:lvl>
    <w:lvl w:ilvl="7" w:tplc="2A4E3704">
      <w:numFmt w:val="bullet"/>
      <w:lvlText w:val="•"/>
      <w:lvlJc w:val="left"/>
      <w:pPr>
        <w:ind w:left="8492" w:hanging="240"/>
      </w:pPr>
      <w:rPr>
        <w:rFonts w:hint="default"/>
        <w:lang w:val="en-US" w:eastAsia="en-US" w:bidi="en-US"/>
      </w:rPr>
    </w:lvl>
    <w:lvl w:ilvl="8" w:tplc="1A14E042">
      <w:numFmt w:val="bullet"/>
      <w:lvlText w:val="•"/>
      <w:lvlJc w:val="left"/>
      <w:pPr>
        <w:ind w:left="9517" w:hanging="240"/>
      </w:pPr>
      <w:rPr>
        <w:rFonts w:hint="default"/>
        <w:lang w:val="en-US" w:eastAsia="en-US" w:bidi="en-US"/>
      </w:rPr>
    </w:lvl>
  </w:abstractNum>
  <w:abstractNum w:abstractNumId="4" w15:restartNumberingAfterBreak="0">
    <w:nsid w:val="2B6F006B"/>
    <w:multiLevelType w:val="hybridMultilevel"/>
    <w:tmpl w:val="6F64BC3C"/>
    <w:lvl w:ilvl="0" w:tplc="BAB65934">
      <w:start w:val="1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86921514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EF5AD5B4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09E034F6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3D8694B4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3FFE6690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31CE107A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697656B8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3452AA02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5" w15:restartNumberingAfterBreak="0">
    <w:nsid w:val="2D2A732D"/>
    <w:multiLevelType w:val="hybridMultilevel"/>
    <w:tmpl w:val="8B70F426"/>
    <w:lvl w:ilvl="0" w:tplc="EEF600CC">
      <w:start w:val="1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FACCF054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8AFC8A80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D7AC5BFA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1F56AA1C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7C962288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16900AF4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9FFE3E86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18000FD4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6" w15:restartNumberingAfterBreak="0">
    <w:nsid w:val="2E4C61EE"/>
    <w:multiLevelType w:val="hybridMultilevel"/>
    <w:tmpl w:val="753E2A2E"/>
    <w:lvl w:ilvl="0" w:tplc="B3680E32">
      <w:start w:val="1"/>
      <w:numFmt w:val="decimal"/>
      <w:lvlText w:val="%1."/>
      <w:lvlJc w:val="left"/>
      <w:pPr>
        <w:ind w:left="15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019E4908">
      <w:numFmt w:val="bullet"/>
      <w:lvlText w:val="•"/>
      <w:lvlJc w:val="left"/>
      <w:pPr>
        <w:ind w:left="476" w:hanging="201"/>
      </w:pPr>
      <w:rPr>
        <w:rFonts w:hint="default"/>
        <w:lang w:val="en-US" w:eastAsia="en-US" w:bidi="en-US"/>
      </w:rPr>
    </w:lvl>
    <w:lvl w:ilvl="2" w:tplc="30AEE580">
      <w:numFmt w:val="bullet"/>
      <w:lvlText w:val="•"/>
      <w:lvlJc w:val="left"/>
      <w:pPr>
        <w:ind w:left="793" w:hanging="201"/>
      </w:pPr>
      <w:rPr>
        <w:rFonts w:hint="default"/>
        <w:lang w:val="en-US" w:eastAsia="en-US" w:bidi="en-US"/>
      </w:rPr>
    </w:lvl>
    <w:lvl w:ilvl="3" w:tplc="26F4B56C">
      <w:numFmt w:val="bullet"/>
      <w:lvlText w:val="•"/>
      <w:lvlJc w:val="left"/>
      <w:pPr>
        <w:ind w:left="1110" w:hanging="201"/>
      </w:pPr>
      <w:rPr>
        <w:rFonts w:hint="default"/>
        <w:lang w:val="en-US" w:eastAsia="en-US" w:bidi="en-US"/>
      </w:rPr>
    </w:lvl>
    <w:lvl w:ilvl="4" w:tplc="9374647C">
      <w:numFmt w:val="bullet"/>
      <w:lvlText w:val="•"/>
      <w:lvlJc w:val="left"/>
      <w:pPr>
        <w:ind w:left="1427" w:hanging="201"/>
      </w:pPr>
      <w:rPr>
        <w:rFonts w:hint="default"/>
        <w:lang w:val="en-US" w:eastAsia="en-US" w:bidi="en-US"/>
      </w:rPr>
    </w:lvl>
    <w:lvl w:ilvl="5" w:tplc="6A9E8B3A">
      <w:numFmt w:val="bullet"/>
      <w:lvlText w:val="•"/>
      <w:lvlJc w:val="left"/>
      <w:pPr>
        <w:ind w:left="1744" w:hanging="201"/>
      </w:pPr>
      <w:rPr>
        <w:rFonts w:hint="default"/>
        <w:lang w:val="en-US" w:eastAsia="en-US" w:bidi="en-US"/>
      </w:rPr>
    </w:lvl>
    <w:lvl w:ilvl="6" w:tplc="B4C0D3FA">
      <w:numFmt w:val="bullet"/>
      <w:lvlText w:val="•"/>
      <w:lvlJc w:val="left"/>
      <w:pPr>
        <w:ind w:left="2061" w:hanging="201"/>
      </w:pPr>
      <w:rPr>
        <w:rFonts w:hint="default"/>
        <w:lang w:val="en-US" w:eastAsia="en-US" w:bidi="en-US"/>
      </w:rPr>
    </w:lvl>
    <w:lvl w:ilvl="7" w:tplc="A5982E16">
      <w:numFmt w:val="bullet"/>
      <w:lvlText w:val="•"/>
      <w:lvlJc w:val="left"/>
      <w:pPr>
        <w:ind w:left="2378" w:hanging="201"/>
      </w:pPr>
      <w:rPr>
        <w:rFonts w:hint="default"/>
        <w:lang w:val="en-US" w:eastAsia="en-US" w:bidi="en-US"/>
      </w:rPr>
    </w:lvl>
    <w:lvl w:ilvl="8" w:tplc="5E520058">
      <w:numFmt w:val="bullet"/>
      <w:lvlText w:val="•"/>
      <w:lvlJc w:val="left"/>
      <w:pPr>
        <w:ind w:left="2695" w:hanging="201"/>
      </w:pPr>
      <w:rPr>
        <w:rFonts w:hint="default"/>
        <w:lang w:val="en-US" w:eastAsia="en-US" w:bidi="en-US"/>
      </w:rPr>
    </w:lvl>
  </w:abstractNum>
  <w:abstractNum w:abstractNumId="7" w15:restartNumberingAfterBreak="0">
    <w:nsid w:val="32854EAC"/>
    <w:multiLevelType w:val="hybridMultilevel"/>
    <w:tmpl w:val="E5DCE3FE"/>
    <w:lvl w:ilvl="0" w:tplc="0928B0B8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03505946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271A87C4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ECB452E2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3B80FF18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FBC68586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F17CD458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D57EE618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BA6EA176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8" w15:restartNumberingAfterBreak="0">
    <w:nsid w:val="35DE51D3"/>
    <w:multiLevelType w:val="hybridMultilevel"/>
    <w:tmpl w:val="E8F8029E"/>
    <w:lvl w:ilvl="0" w:tplc="DA1606FA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0"/>
        <w:szCs w:val="20"/>
        <w:lang w:val="en-US" w:eastAsia="en-US" w:bidi="en-US"/>
      </w:rPr>
    </w:lvl>
    <w:lvl w:ilvl="1" w:tplc="5C3CCAF4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B1C07E36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576E6D06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EA66CD90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BE4CEB9A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070CA4D6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34F4054A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310AA14C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9" w15:restartNumberingAfterBreak="0">
    <w:nsid w:val="3DFE0658"/>
    <w:multiLevelType w:val="hybridMultilevel"/>
    <w:tmpl w:val="3C829F48"/>
    <w:lvl w:ilvl="0" w:tplc="F6027428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A40ABAA4">
      <w:numFmt w:val="bullet"/>
      <w:lvlText w:val="•"/>
      <w:lvlJc w:val="left"/>
      <w:pPr>
        <w:ind w:left="602" w:hanging="201"/>
      </w:pPr>
      <w:rPr>
        <w:rFonts w:hint="default"/>
        <w:lang w:val="en-US" w:eastAsia="en-US" w:bidi="en-US"/>
      </w:rPr>
    </w:lvl>
    <w:lvl w:ilvl="2" w:tplc="BCCED198">
      <w:numFmt w:val="bullet"/>
      <w:lvlText w:val="•"/>
      <w:lvlJc w:val="left"/>
      <w:pPr>
        <w:ind w:left="905" w:hanging="201"/>
      </w:pPr>
      <w:rPr>
        <w:rFonts w:hint="default"/>
        <w:lang w:val="en-US" w:eastAsia="en-US" w:bidi="en-US"/>
      </w:rPr>
    </w:lvl>
    <w:lvl w:ilvl="3" w:tplc="70F00BDC">
      <w:numFmt w:val="bullet"/>
      <w:lvlText w:val="•"/>
      <w:lvlJc w:val="left"/>
      <w:pPr>
        <w:ind w:left="1208" w:hanging="201"/>
      </w:pPr>
      <w:rPr>
        <w:rFonts w:hint="default"/>
        <w:lang w:val="en-US" w:eastAsia="en-US" w:bidi="en-US"/>
      </w:rPr>
    </w:lvl>
    <w:lvl w:ilvl="4" w:tplc="7520CC32">
      <w:numFmt w:val="bullet"/>
      <w:lvlText w:val="•"/>
      <w:lvlJc w:val="left"/>
      <w:pPr>
        <w:ind w:left="1511" w:hanging="201"/>
      </w:pPr>
      <w:rPr>
        <w:rFonts w:hint="default"/>
        <w:lang w:val="en-US" w:eastAsia="en-US" w:bidi="en-US"/>
      </w:rPr>
    </w:lvl>
    <w:lvl w:ilvl="5" w:tplc="4348AEC0">
      <w:numFmt w:val="bullet"/>
      <w:lvlText w:val="•"/>
      <w:lvlJc w:val="left"/>
      <w:pPr>
        <w:ind w:left="1814" w:hanging="201"/>
      </w:pPr>
      <w:rPr>
        <w:rFonts w:hint="default"/>
        <w:lang w:val="en-US" w:eastAsia="en-US" w:bidi="en-US"/>
      </w:rPr>
    </w:lvl>
    <w:lvl w:ilvl="6" w:tplc="81C24D60">
      <w:numFmt w:val="bullet"/>
      <w:lvlText w:val="•"/>
      <w:lvlJc w:val="left"/>
      <w:pPr>
        <w:ind w:left="2117" w:hanging="201"/>
      </w:pPr>
      <w:rPr>
        <w:rFonts w:hint="default"/>
        <w:lang w:val="en-US" w:eastAsia="en-US" w:bidi="en-US"/>
      </w:rPr>
    </w:lvl>
    <w:lvl w:ilvl="7" w:tplc="B75E34B0">
      <w:numFmt w:val="bullet"/>
      <w:lvlText w:val="•"/>
      <w:lvlJc w:val="left"/>
      <w:pPr>
        <w:ind w:left="2420" w:hanging="201"/>
      </w:pPr>
      <w:rPr>
        <w:rFonts w:hint="default"/>
        <w:lang w:val="en-US" w:eastAsia="en-US" w:bidi="en-US"/>
      </w:rPr>
    </w:lvl>
    <w:lvl w:ilvl="8" w:tplc="A342C960">
      <w:numFmt w:val="bullet"/>
      <w:lvlText w:val="•"/>
      <w:lvlJc w:val="left"/>
      <w:pPr>
        <w:ind w:left="2723" w:hanging="201"/>
      </w:pPr>
      <w:rPr>
        <w:rFonts w:hint="default"/>
        <w:lang w:val="en-US" w:eastAsia="en-US" w:bidi="en-US"/>
      </w:rPr>
    </w:lvl>
  </w:abstractNum>
  <w:abstractNum w:abstractNumId="10" w15:restartNumberingAfterBreak="0">
    <w:nsid w:val="3F0D053A"/>
    <w:multiLevelType w:val="hybridMultilevel"/>
    <w:tmpl w:val="56AC76F2"/>
    <w:lvl w:ilvl="0" w:tplc="86A87C70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5808AA3C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3342E28A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7E946252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622A50AA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EE5856E4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02E09412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0F548494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97CE2E60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11" w15:restartNumberingAfterBreak="0">
    <w:nsid w:val="438A4C7B"/>
    <w:multiLevelType w:val="hybridMultilevel"/>
    <w:tmpl w:val="B48E21E6"/>
    <w:lvl w:ilvl="0" w:tplc="C2140FAE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C8C247D8">
      <w:numFmt w:val="bullet"/>
      <w:lvlText w:val="•"/>
      <w:lvlJc w:val="left"/>
      <w:pPr>
        <w:ind w:left="602" w:hanging="201"/>
      </w:pPr>
      <w:rPr>
        <w:rFonts w:hint="default"/>
        <w:lang w:val="en-US" w:eastAsia="en-US" w:bidi="en-US"/>
      </w:rPr>
    </w:lvl>
    <w:lvl w:ilvl="2" w:tplc="B6F676D6">
      <w:numFmt w:val="bullet"/>
      <w:lvlText w:val="•"/>
      <w:lvlJc w:val="left"/>
      <w:pPr>
        <w:ind w:left="905" w:hanging="201"/>
      </w:pPr>
      <w:rPr>
        <w:rFonts w:hint="default"/>
        <w:lang w:val="en-US" w:eastAsia="en-US" w:bidi="en-US"/>
      </w:rPr>
    </w:lvl>
    <w:lvl w:ilvl="3" w:tplc="64A8DA9A">
      <w:numFmt w:val="bullet"/>
      <w:lvlText w:val="•"/>
      <w:lvlJc w:val="left"/>
      <w:pPr>
        <w:ind w:left="1208" w:hanging="201"/>
      </w:pPr>
      <w:rPr>
        <w:rFonts w:hint="default"/>
        <w:lang w:val="en-US" w:eastAsia="en-US" w:bidi="en-US"/>
      </w:rPr>
    </w:lvl>
    <w:lvl w:ilvl="4" w:tplc="E0BC31F2">
      <w:numFmt w:val="bullet"/>
      <w:lvlText w:val="•"/>
      <w:lvlJc w:val="left"/>
      <w:pPr>
        <w:ind w:left="1511" w:hanging="201"/>
      </w:pPr>
      <w:rPr>
        <w:rFonts w:hint="default"/>
        <w:lang w:val="en-US" w:eastAsia="en-US" w:bidi="en-US"/>
      </w:rPr>
    </w:lvl>
    <w:lvl w:ilvl="5" w:tplc="7EB8F66C">
      <w:numFmt w:val="bullet"/>
      <w:lvlText w:val="•"/>
      <w:lvlJc w:val="left"/>
      <w:pPr>
        <w:ind w:left="1814" w:hanging="201"/>
      </w:pPr>
      <w:rPr>
        <w:rFonts w:hint="default"/>
        <w:lang w:val="en-US" w:eastAsia="en-US" w:bidi="en-US"/>
      </w:rPr>
    </w:lvl>
    <w:lvl w:ilvl="6" w:tplc="1E82C792">
      <w:numFmt w:val="bullet"/>
      <w:lvlText w:val="•"/>
      <w:lvlJc w:val="left"/>
      <w:pPr>
        <w:ind w:left="2117" w:hanging="201"/>
      </w:pPr>
      <w:rPr>
        <w:rFonts w:hint="default"/>
        <w:lang w:val="en-US" w:eastAsia="en-US" w:bidi="en-US"/>
      </w:rPr>
    </w:lvl>
    <w:lvl w:ilvl="7" w:tplc="BB52C22A">
      <w:numFmt w:val="bullet"/>
      <w:lvlText w:val="•"/>
      <w:lvlJc w:val="left"/>
      <w:pPr>
        <w:ind w:left="2420" w:hanging="201"/>
      </w:pPr>
      <w:rPr>
        <w:rFonts w:hint="default"/>
        <w:lang w:val="en-US" w:eastAsia="en-US" w:bidi="en-US"/>
      </w:rPr>
    </w:lvl>
    <w:lvl w:ilvl="8" w:tplc="784098B0">
      <w:numFmt w:val="bullet"/>
      <w:lvlText w:val="•"/>
      <w:lvlJc w:val="left"/>
      <w:pPr>
        <w:ind w:left="2723" w:hanging="201"/>
      </w:pPr>
      <w:rPr>
        <w:rFonts w:hint="default"/>
        <w:lang w:val="en-US" w:eastAsia="en-US" w:bidi="en-US"/>
      </w:rPr>
    </w:lvl>
  </w:abstractNum>
  <w:abstractNum w:abstractNumId="12" w15:restartNumberingAfterBreak="0">
    <w:nsid w:val="47E275DE"/>
    <w:multiLevelType w:val="hybridMultilevel"/>
    <w:tmpl w:val="46A8EDB8"/>
    <w:lvl w:ilvl="0" w:tplc="6B82E4D2">
      <w:start w:val="1"/>
      <w:numFmt w:val="decimal"/>
      <w:lvlText w:val="%1."/>
      <w:lvlJc w:val="left"/>
      <w:pPr>
        <w:ind w:left="308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D0087D7C">
      <w:numFmt w:val="bullet"/>
      <w:lvlText w:val="•"/>
      <w:lvlJc w:val="left"/>
      <w:pPr>
        <w:ind w:left="602" w:hanging="202"/>
      </w:pPr>
      <w:rPr>
        <w:rFonts w:hint="default"/>
        <w:lang w:val="en-US" w:eastAsia="en-US" w:bidi="en-US"/>
      </w:rPr>
    </w:lvl>
    <w:lvl w:ilvl="2" w:tplc="72D0F210">
      <w:numFmt w:val="bullet"/>
      <w:lvlText w:val="•"/>
      <w:lvlJc w:val="left"/>
      <w:pPr>
        <w:ind w:left="905" w:hanging="202"/>
      </w:pPr>
      <w:rPr>
        <w:rFonts w:hint="default"/>
        <w:lang w:val="en-US" w:eastAsia="en-US" w:bidi="en-US"/>
      </w:rPr>
    </w:lvl>
    <w:lvl w:ilvl="3" w:tplc="DF5422CE">
      <w:numFmt w:val="bullet"/>
      <w:lvlText w:val="•"/>
      <w:lvlJc w:val="left"/>
      <w:pPr>
        <w:ind w:left="1208" w:hanging="202"/>
      </w:pPr>
      <w:rPr>
        <w:rFonts w:hint="default"/>
        <w:lang w:val="en-US" w:eastAsia="en-US" w:bidi="en-US"/>
      </w:rPr>
    </w:lvl>
    <w:lvl w:ilvl="4" w:tplc="C354E242">
      <w:numFmt w:val="bullet"/>
      <w:lvlText w:val="•"/>
      <w:lvlJc w:val="left"/>
      <w:pPr>
        <w:ind w:left="1511" w:hanging="202"/>
      </w:pPr>
      <w:rPr>
        <w:rFonts w:hint="default"/>
        <w:lang w:val="en-US" w:eastAsia="en-US" w:bidi="en-US"/>
      </w:rPr>
    </w:lvl>
    <w:lvl w:ilvl="5" w:tplc="80F604D8">
      <w:numFmt w:val="bullet"/>
      <w:lvlText w:val="•"/>
      <w:lvlJc w:val="left"/>
      <w:pPr>
        <w:ind w:left="1814" w:hanging="202"/>
      </w:pPr>
      <w:rPr>
        <w:rFonts w:hint="default"/>
        <w:lang w:val="en-US" w:eastAsia="en-US" w:bidi="en-US"/>
      </w:rPr>
    </w:lvl>
    <w:lvl w:ilvl="6" w:tplc="1F08E2BE">
      <w:numFmt w:val="bullet"/>
      <w:lvlText w:val="•"/>
      <w:lvlJc w:val="left"/>
      <w:pPr>
        <w:ind w:left="2117" w:hanging="202"/>
      </w:pPr>
      <w:rPr>
        <w:rFonts w:hint="default"/>
        <w:lang w:val="en-US" w:eastAsia="en-US" w:bidi="en-US"/>
      </w:rPr>
    </w:lvl>
    <w:lvl w:ilvl="7" w:tplc="1760237C">
      <w:numFmt w:val="bullet"/>
      <w:lvlText w:val="•"/>
      <w:lvlJc w:val="left"/>
      <w:pPr>
        <w:ind w:left="2420" w:hanging="202"/>
      </w:pPr>
      <w:rPr>
        <w:rFonts w:hint="default"/>
        <w:lang w:val="en-US" w:eastAsia="en-US" w:bidi="en-US"/>
      </w:rPr>
    </w:lvl>
    <w:lvl w:ilvl="8" w:tplc="936E74DA">
      <w:numFmt w:val="bullet"/>
      <w:lvlText w:val="•"/>
      <w:lvlJc w:val="left"/>
      <w:pPr>
        <w:ind w:left="2723" w:hanging="202"/>
      </w:pPr>
      <w:rPr>
        <w:rFonts w:hint="default"/>
        <w:lang w:val="en-US" w:eastAsia="en-US" w:bidi="en-US"/>
      </w:rPr>
    </w:lvl>
  </w:abstractNum>
  <w:abstractNum w:abstractNumId="13" w15:restartNumberingAfterBreak="0">
    <w:nsid w:val="492D0320"/>
    <w:multiLevelType w:val="hybridMultilevel"/>
    <w:tmpl w:val="1652BD0A"/>
    <w:lvl w:ilvl="0" w:tplc="9C9819C8">
      <w:start w:val="1"/>
      <w:numFmt w:val="decimal"/>
      <w:lvlText w:val="%1."/>
      <w:lvlJc w:val="left"/>
      <w:pPr>
        <w:ind w:left="15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63CABA92">
      <w:numFmt w:val="bullet"/>
      <w:lvlText w:val="•"/>
      <w:lvlJc w:val="left"/>
      <w:pPr>
        <w:ind w:left="476" w:hanging="201"/>
      </w:pPr>
      <w:rPr>
        <w:rFonts w:hint="default"/>
        <w:lang w:val="en-US" w:eastAsia="en-US" w:bidi="en-US"/>
      </w:rPr>
    </w:lvl>
    <w:lvl w:ilvl="2" w:tplc="E564B00A">
      <w:numFmt w:val="bullet"/>
      <w:lvlText w:val="•"/>
      <w:lvlJc w:val="left"/>
      <w:pPr>
        <w:ind w:left="793" w:hanging="201"/>
      </w:pPr>
      <w:rPr>
        <w:rFonts w:hint="default"/>
        <w:lang w:val="en-US" w:eastAsia="en-US" w:bidi="en-US"/>
      </w:rPr>
    </w:lvl>
    <w:lvl w:ilvl="3" w:tplc="FD125AD6">
      <w:numFmt w:val="bullet"/>
      <w:lvlText w:val="•"/>
      <w:lvlJc w:val="left"/>
      <w:pPr>
        <w:ind w:left="1110" w:hanging="201"/>
      </w:pPr>
      <w:rPr>
        <w:rFonts w:hint="default"/>
        <w:lang w:val="en-US" w:eastAsia="en-US" w:bidi="en-US"/>
      </w:rPr>
    </w:lvl>
    <w:lvl w:ilvl="4" w:tplc="169C9F48">
      <w:numFmt w:val="bullet"/>
      <w:lvlText w:val="•"/>
      <w:lvlJc w:val="left"/>
      <w:pPr>
        <w:ind w:left="1427" w:hanging="201"/>
      </w:pPr>
      <w:rPr>
        <w:rFonts w:hint="default"/>
        <w:lang w:val="en-US" w:eastAsia="en-US" w:bidi="en-US"/>
      </w:rPr>
    </w:lvl>
    <w:lvl w:ilvl="5" w:tplc="FDAEC8A8">
      <w:numFmt w:val="bullet"/>
      <w:lvlText w:val="•"/>
      <w:lvlJc w:val="left"/>
      <w:pPr>
        <w:ind w:left="1744" w:hanging="201"/>
      </w:pPr>
      <w:rPr>
        <w:rFonts w:hint="default"/>
        <w:lang w:val="en-US" w:eastAsia="en-US" w:bidi="en-US"/>
      </w:rPr>
    </w:lvl>
    <w:lvl w:ilvl="6" w:tplc="7D441246">
      <w:numFmt w:val="bullet"/>
      <w:lvlText w:val="•"/>
      <w:lvlJc w:val="left"/>
      <w:pPr>
        <w:ind w:left="2061" w:hanging="201"/>
      </w:pPr>
      <w:rPr>
        <w:rFonts w:hint="default"/>
        <w:lang w:val="en-US" w:eastAsia="en-US" w:bidi="en-US"/>
      </w:rPr>
    </w:lvl>
    <w:lvl w:ilvl="7" w:tplc="8E3CFC14">
      <w:numFmt w:val="bullet"/>
      <w:lvlText w:val="•"/>
      <w:lvlJc w:val="left"/>
      <w:pPr>
        <w:ind w:left="2378" w:hanging="201"/>
      </w:pPr>
      <w:rPr>
        <w:rFonts w:hint="default"/>
        <w:lang w:val="en-US" w:eastAsia="en-US" w:bidi="en-US"/>
      </w:rPr>
    </w:lvl>
    <w:lvl w:ilvl="8" w:tplc="43F6B5CE">
      <w:numFmt w:val="bullet"/>
      <w:lvlText w:val="•"/>
      <w:lvlJc w:val="left"/>
      <w:pPr>
        <w:ind w:left="2695" w:hanging="201"/>
      </w:pPr>
      <w:rPr>
        <w:rFonts w:hint="default"/>
        <w:lang w:val="en-US" w:eastAsia="en-US" w:bidi="en-US"/>
      </w:rPr>
    </w:lvl>
  </w:abstractNum>
  <w:abstractNum w:abstractNumId="14" w15:restartNumberingAfterBreak="0">
    <w:nsid w:val="52F97154"/>
    <w:multiLevelType w:val="hybridMultilevel"/>
    <w:tmpl w:val="E96213AC"/>
    <w:lvl w:ilvl="0" w:tplc="F8009B1E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6BEA4F74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A8C2AA18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EBBC3392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F55C5370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5E3EF1D0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587A9376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B1F0F0C2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F5C4FA50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15" w15:restartNumberingAfterBreak="0">
    <w:nsid w:val="55DC22DB"/>
    <w:multiLevelType w:val="hybridMultilevel"/>
    <w:tmpl w:val="BD90F4BA"/>
    <w:lvl w:ilvl="0" w:tplc="22C2E1D0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A140BB0C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733AE4BA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6E42705A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85BE6A7C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7110EA7A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D5C2276C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D25A8688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AD60C6A8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16" w15:restartNumberingAfterBreak="0">
    <w:nsid w:val="5F017762"/>
    <w:multiLevelType w:val="hybridMultilevel"/>
    <w:tmpl w:val="6D9A1234"/>
    <w:lvl w:ilvl="0" w:tplc="C10A0F48">
      <w:start w:val="4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BB621048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0A7815E8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B6CAE148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368E4110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8CDE81EA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5B6E0D56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F8A2FD38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E6586782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17" w15:restartNumberingAfterBreak="0">
    <w:nsid w:val="65F94864"/>
    <w:multiLevelType w:val="hybridMultilevel"/>
    <w:tmpl w:val="C664A08A"/>
    <w:lvl w:ilvl="0" w:tplc="60AAD5D8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7522316E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CA747D64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E2FC5E0C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48EACD70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D4541C76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49E69222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AFB06D0E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51360FE0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num w:numId="1" w16cid:durableId="481971402">
    <w:abstractNumId w:val="17"/>
  </w:num>
  <w:num w:numId="2" w16cid:durableId="38551032">
    <w:abstractNumId w:val="8"/>
  </w:num>
  <w:num w:numId="3" w16cid:durableId="461966822">
    <w:abstractNumId w:val="10"/>
  </w:num>
  <w:num w:numId="4" w16cid:durableId="2094084400">
    <w:abstractNumId w:val="7"/>
  </w:num>
  <w:num w:numId="5" w16cid:durableId="523251070">
    <w:abstractNumId w:val="14"/>
  </w:num>
  <w:num w:numId="6" w16cid:durableId="1453282516">
    <w:abstractNumId w:val="6"/>
  </w:num>
  <w:num w:numId="7" w16cid:durableId="1283682827">
    <w:abstractNumId w:val="15"/>
  </w:num>
  <w:num w:numId="8" w16cid:durableId="29888653">
    <w:abstractNumId w:val="13"/>
  </w:num>
  <w:num w:numId="9" w16cid:durableId="1738943297">
    <w:abstractNumId w:val="4"/>
  </w:num>
  <w:num w:numId="10" w16cid:durableId="278488044">
    <w:abstractNumId w:val="16"/>
  </w:num>
  <w:num w:numId="11" w16cid:durableId="1444689375">
    <w:abstractNumId w:val="11"/>
  </w:num>
  <w:num w:numId="12" w16cid:durableId="1324622382">
    <w:abstractNumId w:val="2"/>
  </w:num>
  <w:num w:numId="13" w16cid:durableId="1773207789">
    <w:abstractNumId w:val="5"/>
  </w:num>
  <w:num w:numId="14" w16cid:durableId="607472298">
    <w:abstractNumId w:val="9"/>
  </w:num>
  <w:num w:numId="15" w16cid:durableId="1283805083">
    <w:abstractNumId w:val="0"/>
  </w:num>
  <w:num w:numId="16" w16cid:durableId="646714151">
    <w:abstractNumId w:val="1"/>
  </w:num>
  <w:num w:numId="17" w16cid:durableId="633214660">
    <w:abstractNumId w:val="12"/>
  </w:num>
  <w:num w:numId="18" w16cid:durableId="917832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56"/>
    <w:rsid w:val="00001F59"/>
    <w:rsid w:val="00011259"/>
    <w:rsid w:val="00013A67"/>
    <w:rsid w:val="00023D8D"/>
    <w:rsid w:val="0002402C"/>
    <w:rsid w:val="0005197D"/>
    <w:rsid w:val="0006349F"/>
    <w:rsid w:val="000664E7"/>
    <w:rsid w:val="00067746"/>
    <w:rsid w:val="000A650E"/>
    <w:rsid w:val="000C5042"/>
    <w:rsid w:val="000E52CA"/>
    <w:rsid w:val="000F2D4D"/>
    <w:rsid w:val="00104773"/>
    <w:rsid w:val="00106D78"/>
    <w:rsid w:val="00113B08"/>
    <w:rsid w:val="001201CF"/>
    <w:rsid w:val="00126842"/>
    <w:rsid w:val="001567C3"/>
    <w:rsid w:val="00162DEF"/>
    <w:rsid w:val="00174126"/>
    <w:rsid w:val="00177C8C"/>
    <w:rsid w:val="00182C04"/>
    <w:rsid w:val="001E1E85"/>
    <w:rsid w:val="001E7909"/>
    <w:rsid w:val="00215900"/>
    <w:rsid w:val="00216D11"/>
    <w:rsid w:val="00231A41"/>
    <w:rsid w:val="00241CBC"/>
    <w:rsid w:val="002509EA"/>
    <w:rsid w:val="00251332"/>
    <w:rsid w:val="00274E75"/>
    <w:rsid w:val="00280103"/>
    <w:rsid w:val="00296A19"/>
    <w:rsid w:val="002B39D7"/>
    <w:rsid w:val="002B63FC"/>
    <w:rsid w:val="002C4013"/>
    <w:rsid w:val="002C6556"/>
    <w:rsid w:val="002C723D"/>
    <w:rsid w:val="002D496A"/>
    <w:rsid w:val="002D7C7A"/>
    <w:rsid w:val="002E64D4"/>
    <w:rsid w:val="0035690F"/>
    <w:rsid w:val="00370EF9"/>
    <w:rsid w:val="00374037"/>
    <w:rsid w:val="003871EA"/>
    <w:rsid w:val="003A2F3A"/>
    <w:rsid w:val="003A76E8"/>
    <w:rsid w:val="003C2551"/>
    <w:rsid w:val="003D3D68"/>
    <w:rsid w:val="003D6098"/>
    <w:rsid w:val="0040653D"/>
    <w:rsid w:val="00455488"/>
    <w:rsid w:val="00456493"/>
    <w:rsid w:val="00460958"/>
    <w:rsid w:val="00465386"/>
    <w:rsid w:val="00475283"/>
    <w:rsid w:val="004760C4"/>
    <w:rsid w:val="00492E64"/>
    <w:rsid w:val="004D0547"/>
    <w:rsid w:val="004F1CDC"/>
    <w:rsid w:val="00521B9D"/>
    <w:rsid w:val="00535013"/>
    <w:rsid w:val="005577A1"/>
    <w:rsid w:val="0056251C"/>
    <w:rsid w:val="00576696"/>
    <w:rsid w:val="005B340F"/>
    <w:rsid w:val="005C2431"/>
    <w:rsid w:val="005D492F"/>
    <w:rsid w:val="005E14B6"/>
    <w:rsid w:val="005F0AA2"/>
    <w:rsid w:val="005F18EF"/>
    <w:rsid w:val="006122D6"/>
    <w:rsid w:val="006144BF"/>
    <w:rsid w:val="00633A23"/>
    <w:rsid w:val="00644096"/>
    <w:rsid w:val="00660314"/>
    <w:rsid w:val="00660DF1"/>
    <w:rsid w:val="0067014F"/>
    <w:rsid w:val="006738E8"/>
    <w:rsid w:val="00676E61"/>
    <w:rsid w:val="006C3DB6"/>
    <w:rsid w:val="006D5192"/>
    <w:rsid w:val="006E7D9D"/>
    <w:rsid w:val="006F326D"/>
    <w:rsid w:val="006F7B61"/>
    <w:rsid w:val="007125E8"/>
    <w:rsid w:val="00714358"/>
    <w:rsid w:val="00717A2F"/>
    <w:rsid w:val="007510F4"/>
    <w:rsid w:val="00794E1C"/>
    <w:rsid w:val="007A4085"/>
    <w:rsid w:val="007A7DA2"/>
    <w:rsid w:val="007B60EB"/>
    <w:rsid w:val="007C4403"/>
    <w:rsid w:val="007E75AE"/>
    <w:rsid w:val="007F437A"/>
    <w:rsid w:val="008144CC"/>
    <w:rsid w:val="008365D2"/>
    <w:rsid w:val="008430C9"/>
    <w:rsid w:val="00853C2B"/>
    <w:rsid w:val="00862EB9"/>
    <w:rsid w:val="00887592"/>
    <w:rsid w:val="008A3107"/>
    <w:rsid w:val="008D2880"/>
    <w:rsid w:val="008D387B"/>
    <w:rsid w:val="008D458E"/>
    <w:rsid w:val="008D4979"/>
    <w:rsid w:val="008E404E"/>
    <w:rsid w:val="008F3D76"/>
    <w:rsid w:val="00901AA2"/>
    <w:rsid w:val="00907F17"/>
    <w:rsid w:val="009100A9"/>
    <w:rsid w:val="00933447"/>
    <w:rsid w:val="009429B9"/>
    <w:rsid w:val="009469AB"/>
    <w:rsid w:val="009753FC"/>
    <w:rsid w:val="0098254B"/>
    <w:rsid w:val="009B526F"/>
    <w:rsid w:val="009C35A4"/>
    <w:rsid w:val="009C3B8B"/>
    <w:rsid w:val="009E674C"/>
    <w:rsid w:val="009F49F9"/>
    <w:rsid w:val="00A14C2E"/>
    <w:rsid w:val="00A22297"/>
    <w:rsid w:val="00A642D3"/>
    <w:rsid w:val="00A665E6"/>
    <w:rsid w:val="00A7372B"/>
    <w:rsid w:val="00A85B2B"/>
    <w:rsid w:val="00A9334D"/>
    <w:rsid w:val="00AC7690"/>
    <w:rsid w:val="00AE25CA"/>
    <w:rsid w:val="00AE2BB0"/>
    <w:rsid w:val="00AE2FE8"/>
    <w:rsid w:val="00AE47E7"/>
    <w:rsid w:val="00AF0EC2"/>
    <w:rsid w:val="00B045C2"/>
    <w:rsid w:val="00B31314"/>
    <w:rsid w:val="00B3160F"/>
    <w:rsid w:val="00B3340C"/>
    <w:rsid w:val="00B4279E"/>
    <w:rsid w:val="00B430FD"/>
    <w:rsid w:val="00B92BDA"/>
    <w:rsid w:val="00B936AD"/>
    <w:rsid w:val="00BB40E6"/>
    <w:rsid w:val="00BF31E7"/>
    <w:rsid w:val="00BF3EAE"/>
    <w:rsid w:val="00C11689"/>
    <w:rsid w:val="00C47DFE"/>
    <w:rsid w:val="00C522C1"/>
    <w:rsid w:val="00C569B6"/>
    <w:rsid w:val="00C967CE"/>
    <w:rsid w:val="00CA22FB"/>
    <w:rsid w:val="00CB2BDF"/>
    <w:rsid w:val="00CD42A3"/>
    <w:rsid w:val="00CD5257"/>
    <w:rsid w:val="00CF1416"/>
    <w:rsid w:val="00D1437C"/>
    <w:rsid w:val="00D16FF6"/>
    <w:rsid w:val="00D25201"/>
    <w:rsid w:val="00D437FC"/>
    <w:rsid w:val="00D71292"/>
    <w:rsid w:val="00D724C9"/>
    <w:rsid w:val="00D923E9"/>
    <w:rsid w:val="00D931DE"/>
    <w:rsid w:val="00DA7739"/>
    <w:rsid w:val="00DD6B99"/>
    <w:rsid w:val="00DE4CF2"/>
    <w:rsid w:val="00DE6BBD"/>
    <w:rsid w:val="00DF707D"/>
    <w:rsid w:val="00E02333"/>
    <w:rsid w:val="00E0713B"/>
    <w:rsid w:val="00E17614"/>
    <w:rsid w:val="00E221C2"/>
    <w:rsid w:val="00E52A73"/>
    <w:rsid w:val="00E670CA"/>
    <w:rsid w:val="00E76809"/>
    <w:rsid w:val="00EC39CC"/>
    <w:rsid w:val="00EF3BA9"/>
    <w:rsid w:val="00EF7AC2"/>
    <w:rsid w:val="00F206DC"/>
    <w:rsid w:val="00F42FBE"/>
    <w:rsid w:val="00F500EA"/>
    <w:rsid w:val="00F73711"/>
    <w:rsid w:val="00FA354F"/>
    <w:rsid w:val="00FA5BA2"/>
    <w:rsid w:val="00FB2F0E"/>
    <w:rsid w:val="00FF7934"/>
    <w:rsid w:val="00FF7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DAFC"/>
  <w15:docId w15:val="{4C65BDA6-B4DF-4E5E-9A32-AD85B78A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655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en-US"/>
    </w:rPr>
  </w:style>
  <w:style w:type="paragraph" w:styleId="Heading1">
    <w:name w:val="heading 1"/>
    <w:basedOn w:val="Normal"/>
    <w:uiPriority w:val="1"/>
    <w:qFormat/>
    <w:rsid w:val="002C6556"/>
    <w:pPr>
      <w:spacing w:before="73"/>
      <w:ind w:left="140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C655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C6556"/>
    <w:pPr>
      <w:ind w:left="1318" w:hanging="240"/>
    </w:pPr>
  </w:style>
  <w:style w:type="paragraph" w:customStyle="1" w:styleId="TableParagraph">
    <w:name w:val="Table Paragraph"/>
    <w:basedOn w:val="Normal"/>
    <w:uiPriority w:val="1"/>
    <w:qFormat/>
    <w:rsid w:val="002C6556"/>
  </w:style>
  <w:style w:type="paragraph" w:styleId="BalloonText">
    <w:name w:val="Balloon Text"/>
    <w:basedOn w:val="Normal"/>
    <w:link w:val="BalloonTextChar"/>
    <w:uiPriority w:val="99"/>
    <w:semiHidden/>
    <w:unhideWhenUsed/>
    <w:rsid w:val="00F4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2FBE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071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13B"/>
    <w:rPr>
      <w:rFonts w:ascii="Times New Roman" w:eastAsia="Times New Roman" w:hAnsi="Times New Roman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071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13B"/>
    <w:rPr>
      <w:rFonts w:ascii="Times New Roman" w:eastAsia="Times New Roman" w:hAnsi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106D7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6D7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wwvikica@ptt.rs" TargetMode="External"/><Relationship Id="rId18" Type="http://schemas.openxmlformats.org/officeDocument/2006/relationships/hyperlink" Target="mailto:matejamm.radovanovic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zeljko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rsvetlanadjukic@gmail.com" TargetMode="External"/><Relationship Id="rId17" Type="http://schemas.openxmlformats.org/officeDocument/2006/relationships/hyperlink" Target="mailto:ljiljan1@hotmail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vladaig@yahoo.com" TargetMode="External"/><Relationship Id="rId20" Type="http://schemas.openxmlformats.org/officeDocument/2006/relationships/hyperlink" Target="mailto:maki.49@hot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cekerevac@gmail.com" TargetMode="External"/><Relationship Id="rId24" Type="http://schemas.openxmlformats.org/officeDocument/2006/relationships/hyperlink" Target="mailto:sreckovic7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ojacup@gmail.com" TargetMode="External"/><Relationship Id="rId23" Type="http://schemas.openxmlformats.org/officeDocument/2006/relationships/hyperlink" Target="mailto:jelena.zy@gmail.com" TargetMode="External"/><Relationship Id="rId10" Type="http://schemas.openxmlformats.org/officeDocument/2006/relationships/hyperlink" Target="mailto:vanja.miloradovic@gmail.com" TargetMode="External"/><Relationship Id="rId19" Type="http://schemas.openxmlformats.org/officeDocument/2006/relationships/hyperlink" Target="mailto:marinna034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ilvester@gmail.com" TargetMode="External"/><Relationship Id="rId22" Type="http://schemas.openxmlformats.org/officeDocument/2006/relationships/hyperlink" Target="mailto:ivansimick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14DF0-6BD9-4B33-9874-D1A98331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Links>
    <vt:vector size="156" baseType="variant">
      <vt:variant>
        <vt:i4>5701639</vt:i4>
      </vt:variant>
      <vt:variant>
        <vt:i4>75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983139</vt:i4>
      </vt:variant>
      <vt:variant>
        <vt:i4>72</vt:i4>
      </vt:variant>
      <vt:variant>
        <vt:i4>0</vt:i4>
      </vt:variant>
      <vt:variant>
        <vt:i4>5</vt:i4>
      </vt:variant>
      <vt:variant>
        <vt:lpwstr>mailto:sreckovic7@gmail.com</vt:lpwstr>
      </vt:variant>
      <vt:variant>
        <vt:lpwstr/>
      </vt:variant>
      <vt:variant>
        <vt:i4>3735636</vt:i4>
      </vt:variant>
      <vt:variant>
        <vt:i4>69</vt:i4>
      </vt:variant>
      <vt:variant>
        <vt:i4>0</vt:i4>
      </vt:variant>
      <vt:variant>
        <vt:i4>5</vt:i4>
      </vt:variant>
      <vt:variant>
        <vt:lpwstr>mailto:jelena.zy@gmail.com</vt:lpwstr>
      </vt:variant>
      <vt:variant>
        <vt:lpwstr/>
      </vt:variant>
      <vt:variant>
        <vt:i4>1310780</vt:i4>
      </vt:variant>
      <vt:variant>
        <vt:i4>66</vt:i4>
      </vt:variant>
      <vt:variant>
        <vt:i4>0</vt:i4>
      </vt:variant>
      <vt:variant>
        <vt:i4>5</vt:i4>
      </vt:variant>
      <vt:variant>
        <vt:lpwstr>mailto:ivansimickg@gmail.com</vt:lpwstr>
      </vt:variant>
      <vt:variant>
        <vt:lpwstr/>
      </vt:variant>
      <vt:variant>
        <vt:i4>7667800</vt:i4>
      </vt:variant>
      <vt:variant>
        <vt:i4>63</vt:i4>
      </vt:variant>
      <vt:variant>
        <vt:i4>0</vt:i4>
      </vt:variant>
      <vt:variant>
        <vt:i4>5</vt:i4>
      </vt:variant>
      <vt:variant>
        <vt:lpwstr>mailto:zeljko@hotmail.com</vt:lpwstr>
      </vt:variant>
      <vt:variant>
        <vt:lpwstr/>
      </vt:variant>
      <vt:variant>
        <vt:i4>1572916</vt:i4>
      </vt:variant>
      <vt:variant>
        <vt:i4>60</vt:i4>
      </vt:variant>
      <vt:variant>
        <vt:i4>0</vt:i4>
      </vt:variant>
      <vt:variant>
        <vt:i4>5</vt:i4>
      </vt:variant>
      <vt:variant>
        <vt:lpwstr>mailto:anitaivosevickg@gmail.com</vt:lpwstr>
      </vt:variant>
      <vt:variant>
        <vt:lpwstr/>
      </vt:variant>
      <vt:variant>
        <vt:i4>4915317</vt:i4>
      </vt:variant>
      <vt:variant>
        <vt:i4>57</vt:i4>
      </vt:variant>
      <vt:variant>
        <vt:i4>0</vt:i4>
      </vt:variant>
      <vt:variant>
        <vt:i4>5</vt:i4>
      </vt:variant>
      <vt:variant>
        <vt:lpwstr>mailto:daziv81@yahoo.com</vt:lpwstr>
      </vt:variant>
      <vt:variant>
        <vt:lpwstr/>
      </vt:variant>
      <vt:variant>
        <vt:i4>7077916</vt:i4>
      </vt:variant>
      <vt:variant>
        <vt:i4>54</vt:i4>
      </vt:variant>
      <vt:variant>
        <vt:i4>0</vt:i4>
      </vt:variant>
      <vt:variant>
        <vt:i4>5</vt:i4>
      </vt:variant>
      <vt:variant>
        <vt:lpwstr>mailto:maki.49@hotmail.com</vt:lpwstr>
      </vt:variant>
      <vt:variant>
        <vt:lpwstr/>
      </vt:variant>
      <vt:variant>
        <vt:i4>4456481</vt:i4>
      </vt:variant>
      <vt:variant>
        <vt:i4>51</vt:i4>
      </vt:variant>
      <vt:variant>
        <vt:i4>0</vt:i4>
      </vt:variant>
      <vt:variant>
        <vt:i4>5</vt:i4>
      </vt:variant>
      <vt:variant>
        <vt:lpwstr>mailto:marinna034@gmail.com</vt:lpwstr>
      </vt:variant>
      <vt:variant>
        <vt:lpwstr/>
      </vt:variant>
      <vt:variant>
        <vt:i4>1638447</vt:i4>
      </vt:variant>
      <vt:variant>
        <vt:i4>48</vt:i4>
      </vt:variant>
      <vt:variant>
        <vt:i4>0</vt:i4>
      </vt:variant>
      <vt:variant>
        <vt:i4>5</vt:i4>
      </vt:variant>
      <vt:variant>
        <vt:lpwstr>mailto:vin@sbb.rs</vt:lpwstr>
      </vt:variant>
      <vt:variant>
        <vt:lpwstr/>
      </vt:variant>
      <vt:variant>
        <vt:i4>7012432</vt:i4>
      </vt:variant>
      <vt:variant>
        <vt:i4>45</vt:i4>
      </vt:variant>
      <vt:variant>
        <vt:i4>0</vt:i4>
      </vt:variant>
      <vt:variant>
        <vt:i4>5</vt:i4>
      </vt:variant>
      <vt:variant>
        <vt:lpwstr>mailto:marvin@sbb.rs</vt:lpwstr>
      </vt:variant>
      <vt:variant>
        <vt:lpwstr/>
      </vt:variant>
      <vt:variant>
        <vt:i4>4063312</vt:i4>
      </vt:variant>
      <vt:variant>
        <vt:i4>42</vt:i4>
      </vt:variant>
      <vt:variant>
        <vt:i4>0</vt:i4>
      </vt:variant>
      <vt:variant>
        <vt:i4>5</vt:i4>
      </vt:variant>
      <vt:variant>
        <vt:lpwstr>mailto:matejamm.radovanovic@gmail.com</vt:lpwstr>
      </vt:variant>
      <vt:variant>
        <vt:lpwstr/>
      </vt:variant>
      <vt:variant>
        <vt:i4>589934</vt:i4>
      </vt:variant>
      <vt:variant>
        <vt:i4>39</vt:i4>
      </vt:variant>
      <vt:variant>
        <vt:i4>0</vt:i4>
      </vt:variant>
      <vt:variant>
        <vt:i4>5</vt:i4>
      </vt:variant>
      <vt:variant>
        <vt:lpwstr>mailto:ljiljan1@hotmail.com</vt:lpwstr>
      </vt:variant>
      <vt:variant>
        <vt:lpwstr/>
      </vt:variant>
      <vt:variant>
        <vt:i4>196644</vt:i4>
      </vt:variant>
      <vt:variant>
        <vt:i4>36</vt:i4>
      </vt:variant>
      <vt:variant>
        <vt:i4>0</vt:i4>
      </vt:variant>
      <vt:variant>
        <vt:i4>5</vt:i4>
      </vt:variant>
      <vt:variant>
        <vt:lpwstr>mailto:vladaig@yahoo.com</vt:lpwstr>
      </vt:variant>
      <vt:variant>
        <vt:lpwstr/>
      </vt:variant>
      <vt:variant>
        <vt:i4>4390965</vt:i4>
      </vt:variant>
      <vt:variant>
        <vt:i4>33</vt:i4>
      </vt:variant>
      <vt:variant>
        <vt:i4>0</vt:i4>
      </vt:variant>
      <vt:variant>
        <vt:i4>5</vt:i4>
      </vt:variant>
      <vt:variant>
        <vt:lpwstr>mailto:rada.vucic@gmail.com</vt:lpwstr>
      </vt:variant>
      <vt:variant>
        <vt:lpwstr/>
      </vt:variant>
      <vt:variant>
        <vt:i4>589876</vt:i4>
      </vt:variant>
      <vt:variant>
        <vt:i4>30</vt:i4>
      </vt:variant>
      <vt:variant>
        <vt:i4>0</vt:i4>
      </vt:variant>
      <vt:variant>
        <vt:i4>5</vt:i4>
      </vt:variant>
      <vt:variant>
        <vt:lpwstr>mailto:vojacup@gmail.com</vt:lpwstr>
      </vt:variant>
      <vt:variant>
        <vt:lpwstr/>
      </vt:variant>
      <vt:variant>
        <vt:i4>8257543</vt:i4>
      </vt:variant>
      <vt:variant>
        <vt:i4>27</vt:i4>
      </vt:variant>
      <vt:variant>
        <vt:i4>0</vt:i4>
      </vt:variant>
      <vt:variant>
        <vt:i4>5</vt:i4>
      </vt:variant>
      <vt:variant>
        <vt:lpwstr>mailto:veselinovic.m@sbb.rs</vt:lpwstr>
      </vt:variant>
      <vt:variant>
        <vt:lpwstr/>
      </vt:variant>
      <vt:variant>
        <vt:i4>8192079</vt:i4>
      </vt:variant>
      <vt:variant>
        <vt:i4>24</vt:i4>
      </vt:variant>
      <vt:variant>
        <vt:i4>0</vt:i4>
      </vt:variant>
      <vt:variant>
        <vt:i4>5</vt:i4>
      </vt:variant>
      <vt:variant>
        <vt:lpwstr>mailto:silvester@sbb.rs</vt:lpwstr>
      </vt:variant>
      <vt:variant>
        <vt:lpwstr/>
      </vt:variant>
      <vt:variant>
        <vt:i4>7667801</vt:i4>
      </vt:variant>
      <vt:variant>
        <vt:i4>21</vt:i4>
      </vt:variant>
      <vt:variant>
        <vt:i4>0</vt:i4>
      </vt:variant>
      <vt:variant>
        <vt:i4>5</vt:i4>
      </vt:variant>
      <vt:variant>
        <vt:lpwstr>mailto:wwwvikica@ptt.rs</vt:lpwstr>
      </vt:variant>
      <vt:variant>
        <vt:lpwstr/>
      </vt:variant>
      <vt:variant>
        <vt:i4>7274577</vt:i4>
      </vt:variant>
      <vt:variant>
        <vt:i4>18</vt:i4>
      </vt:variant>
      <vt:variant>
        <vt:i4>0</vt:i4>
      </vt:variant>
      <vt:variant>
        <vt:i4>5</vt:i4>
      </vt:variant>
      <vt:variant>
        <vt:lpwstr>mailto:drsvetlanadjukic@gmail.com</vt:lpwstr>
      </vt:variant>
      <vt:variant>
        <vt:lpwstr/>
      </vt:variant>
      <vt:variant>
        <vt:i4>655404</vt:i4>
      </vt:variant>
      <vt:variant>
        <vt:i4>15</vt:i4>
      </vt:variant>
      <vt:variant>
        <vt:i4>0</vt:i4>
      </vt:variant>
      <vt:variant>
        <vt:i4>5</vt:i4>
      </vt:variant>
      <vt:variant>
        <vt:lpwstr>mailto:icekerevac@gmail.com</vt:lpwstr>
      </vt:variant>
      <vt:variant>
        <vt:lpwstr/>
      </vt:variant>
      <vt:variant>
        <vt:i4>1441832</vt:i4>
      </vt:variant>
      <vt:variant>
        <vt:i4>12</vt:i4>
      </vt:variant>
      <vt:variant>
        <vt:i4>0</vt:i4>
      </vt:variant>
      <vt:variant>
        <vt:i4>5</vt:i4>
      </vt:variant>
      <vt:variant>
        <vt:lpwstr>mailto:andjelkovicboka@gmail.com</vt:lpwstr>
      </vt:variant>
      <vt:variant>
        <vt:lpwstr/>
      </vt:variant>
      <vt:variant>
        <vt:i4>7209039</vt:i4>
      </vt:variant>
      <vt:variant>
        <vt:i4>9</vt:i4>
      </vt:variant>
      <vt:variant>
        <vt:i4>0</vt:i4>
      </vt:variant>
      <vt:variant>
        <vt:i4>5</vt:i4>
      </vt:variant>
      <vt:variant>
        <vt:lpwstr>mailto:nlusa@ptt.rs</vt:lpwstr>
      </vt:variant>
      <vt:variant>
        <vt:lpwstr/>
      </vt:variant>
      <vt:variant>
        <vt:i4>1900590</vt:i4>
      </vt:variant>
      <vt:variant>
        <vt:i4>6</vt:i4>
      </vt:variant>
      <vt:variant>
        <vt:i4>0</vt:i4>
      </vt:variant>
      <vt:variant>
        <vt:i4>5</vt:i4>
      </vt:variant>
      <vt:variant>
        <vt:lpwstr>mailto:sanlusa@ptt.rs</vt:lpwstr>
      </vt:variant>
      <vt:variant>
        <vt:lpwstr/>
      </vt:variant>
      <vt:variant>
        <vt:i4>8192011</vt:i4>
      </vt:variant>
      <vt:variant>
        <vt:i4>3</vt:i4>
      </vt:variant>
      <vt:variant>
        <vt:i4>0</vt:i4>
      </vt:variant>
      <vt:variant>
        <vt:i4>5</vt:i4>
      </vt:variant>
      <vt:variant>
        <vt:lpwstr>mailto:vanja.miloradovic@gmail.com</vt:lpwstr>
      </vt:variant>
      <vt:variant>
        <vt:lpwstr/>
      </vt:variant>
      <vt:variant>
        <vt:i4>8323147</vt:i4>
      </vt:variant>
      <vt:variant>
        <vt:i4>0</vt:i4>
      </vt:variant>
      <vt:variant>
        <vt:i4>0</vt:i4>
      </vt:variant>
      <vt:variant>
        <vt:i4>5</vt:i4>
      </vt:variant>
      <vt:variant>
        <vt:lpwstr>mailto:zoricalazickg@gmail.com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Srdjan Stefanovic</cp:lastModifiedBy>
  <cp:revision>2</cp:revision>
  <dcterms:created xsi:type="dcterms:W3CDTF">2026-02-09T13:19:00Z</dcterms:created>
  <dcterms:modified xsi:type="dcterms:W3CDTF">2026-02-09T13:19:00Z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2018-11-15T00:00:00Z</vt:filetime>
  </property>
</Properties>
</file>